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A218E" w14:textId="77777777" w:rsidR="005022C3" w:rsidRPr="008236B6" w:rsidRDefault="001A445F">
      <w:pPr>
        <w:spacing w:after="79" w:line="259" w:lineRule="auto"/>
        <w:ind w:left="0" w:right="5" w:firstLine="0"/>
        <w:jc w:val="center"/>
        <w:rPr>
          <w:rFonts w:ascii="Arial" w:eastAsia="Arial" w:hAnsi="Arial" w:cs="Arial"/>
          <w:b/>
          <w:bCs/>
          <w:color w:val="auto"/>
          <w:sz w:val="22"/>
          <w:szCs w:val="22"/>
        </w:rPr>
      </w:pPr>
      <w:r w:rsidRPr="008236B6">
        <w:rPr>
          <w:rFonts w:ascii="Arial" w:hAnsi="Arial"/>
          <w:b/>
          <w:bCs/>
          <w:color w:val="auto"/>
          <w:sz w:val="22"/>
          <w:szCs w:val="22"/>
        </w:rPr>
        <w:t xml:space="preserve">                                                                  </w:t>
      </w:r>
    </w:p>
    <w:p w14:paraId="469DFE6A" w14:textId="77777777" w:rsidR="0035124B" w:rsidRPr="008236B6" w:rsidRDefault="001A445F" w:rsidP="0035124B">
      <w:pPr>
        <w:spacing w:after="120" w:line="240" w:lineRule="auto"/>
        <w:ind w:left="283" w:hanging="283"/>
        <w:rPr>
          <w:rFonts w:ascii="Tahoma" w:hAnsi="Tahoma"/>
          <w:b/>
          <w:bCs/>
          <w:color w:val="auto"/>
        </w:rPr>
      </w:pPr>
      <w:r w:rsidRPr="008236B6">
        <w:rPr>
          <w:rFonts w:ascii="Tahoma" w:hAnsi="Tahoma"/>
          <w:b/>
          <w:bCs/>
          <w:color w:val="auto"/>
        </w:rPr>
        <w:t xml:space="preserve">Nr sprawy: </w:t>
      </w:r>
      <w:r w:rsidR="0035124B" w:rsidRPr="008236B6">
        <w:rPr>
          <w:rFonts w:ascii="Tahoma" w:hAnsi="Tahoma"/>
          <w:b/>
          <w:bCs/>
          <w:color w:val="auto"/>
        </w:rPr>
        <w:t>ZGK.261.3.2026</w:t>
      </w:r>
    </w:p>
    <w:p w14:paraId="4DF5FB22" w14:textId="3B805DDF" w:rsidR="005022C3" w:rsidRPr="008236B6" w:rsidRDefault="005022C3">
      <w:pPr>
        <w:spacing w:after="120" w:line="240" w:lineRule="auto"/>
        <w:ind w:left="283" w:hanging="283"/>
        <w:rPr>
          <w:rFonts w:ascii="Tahoma" w:eastAsia="Tahoma" w:hAnsi="Tahoma" w:cs="Tahoma"/>
          <w:b/>
          <w:bCs/>
          <w:color w:val="auto"/>
        </w:rPr>
      </w:pPr>
    </w:p>
    <w:p w14:paraId="70B02A2F" w14:textId="77777777" w:rsidR="005022C3" w:rsidRPr="008236B6" w:rsidRDefault="001A445F">
      <w:pPr>
        <w:spacing w:after="79" w:line="259" w:lineRule="auto"/>
        <w:ind w:left="0" w:right="5" w:firstLine="0"/>
        <w:jc w:val="left"/>
        <w:rPr>
          <w:rFonts w:ascii="Arial" w:eastAsia="Arial" w:hAnsi="Arial" w:cs="Arial"/>
          <w:b/>
          <w:bCs/>
          <w:color w:val="auto"/>
          <w:sz w:val="22"/>
          <w:szCs w:val="22"/>
        </w:rPr>
      </w:pPr>
      <w:r w:rsidRPr="008236B6">
        <w:rPr>
          <w:rFonts w:ascii="Arial" w:hAnsi="Arial"/>
          <w:b/>
          <w:bCs/>
          <w:color w:val="auto"/>
          <w:sz w:val="22"/>
          <w:szCs w:val="22"/>
        </w:rPr>
        <w:t xml:space="preserve">                                                                                                                  Załącznik nr 2 do SWZ</w:t>
      </w:r>
    </w:p>
    <w:p w14:paraId="314F2DF5" w14:textId="77777777" w:rsidR="005022C3" w:rsidRPr="008236B6" w:rsidRDefault="005022C3">
      <w:pPr>
        <w:spacing w:after="79" w:line="259" w:lineRule="auto"/>
        <w:ind w:left="0" w:right="5" w:firstLine="0"/>
        <w:jc w:val="center"/>
        <w:rPr>
          <w:rFonts w:ascii="Arial" w:eastAsia="Arial" w:hAnsi="Arial" w:cs="Arial"/>
          <w:b/>
          <w:bCs/>
          <w:color w:val="auto"/>
          <w:sz w:val="22"/>
          <w:szCs w:val="22"/>
        </w:rPr>
      </w:pPr>
    </w:p>
    <w:p w14:paraId="45A2E499" w14:textId="77777777" w:rsidR="005022C3" w:rsidRPr="008236B6" w:rsidRDefault="001A445F">
      <w:pPr>
        <w:spacing w:after="79" w:line="259" w:lineRule="auto"/>
        <w:ind w:left="0" w:right="5" w:firstLine="0"/>
        <w:jc w:val="center"/>
        <w:rPr>
          <w:rFonts w:ascii="Arial" w:eastAsia="Arial" w:hAnsi="Arial" w:cs="Arial"/>
          <w:b/>
          <w:bCs/>
          <w:color w:val="auto"/>
          <w:sz w:val="22"/>
          <w:szCs w:val="22"/>
        </w:rPr>
      </w:pPr>
      <w:r w:rsidRPr="008236B6">
        <w:rPr>
          <w:rFonts w:ascii="Arial" w:hAnsi="Arial"/>
          <w:b/>
          <w:bCs/>
          <w:color w:val="auto"/>
          <w:sz w:val="22"/>
          <w:szCs w:val="22"/>
        </w:rPr>
        <w:t>Projektowane postanowienia umowy w sprawie zam</w:t>
      </w:r>
      <w:r w:rsidRPr="008236B6">
        <w:rPr>
          <w:rFonts w:ascii="Arial" w:hAnsi="Arial"/>
          <w:b/>
          <w:bCs/>
          <w:color w:val="auto"/>
          <w:sz w:val="22"/>
          <w:szCs w:val="22"/>
          <w:lang w:val="es-ES_tradnl"/>
        </w:rPr>
        <w:t>ó</w:t>
      </w:r>
      <w:r w:rsidRPr="008236B6">
        <w:rPr>
          <w:rFonts w:ascii="Arial" w:hAnsi="Arial"/>
          <w:b/>
          <w:bCs/>
          <w:color w:val="auto"/>
          <w:sz w:val="22"/>
          <w:szCs w:val="22"/>
        </w:rPr>
        <w:t>wienia publicznego, kt</w:t>
      </w:r>
      <w:r w:rsidRPr="008236B6">
        <w:rPr>
          <w:rFonts w:ascii="Arial" w:hAnsi="Arial"/>
          <w:b/>
          <w:bCs/>
          <w:color w:val="auto"/>
          <w:sz w:val="22"/>
          <w:szCs w:val="22"/>
          <w:lang w:val="es-ES_tradnl"/>
        </w:rPr>
        <w:t>ó</w:t>
      </w:r>
      <w:r w:rsidRPr="008236B6">
        <w:rPr>
          <w:rFonts w:ascii="Arial" w:hAnsi="Arial"/>
          <w:b/>
          <w:bCs/>
          <w:color w:val="auto"/>
          <w:sz w:val="22"/>
          <w:szCs w:val="22"/>
        </w:rPr>
        <w:t>re zostaną wprowadzone do treści tej umowy.</w:t>
      </w:r>
    </w:p>
    <w:p w14:paraId="15289E32" w14:textId="77777777" w:rsidR="005022C3" w:rsidRPr="008236B6" w:rsidRDefault="005022C3">
      <w:pPr>
        <w:spacing w:after="79" w:line="259" w:lineRule="auto"/>
        <w:ind w:left="0" w:right="5" w:firstLine="0"/>
        <w:jc w:val="center"/>
        <w:rPr>
          <w:rFonts w:ascii="Arial" w:eastAsia="Arial" w:hAnsi="Arial" w:cs="Arial"/>
          <w:b/>
          <w:bCs/>
          <w:color w:val="auto"/>
          <w:sz w:val="22"/>
          <w:szCs w:val="22"/>
        </w:rPr>
      </w:pPr>
    </w:p>
    <w:p w14:paraId="5249AB1F" w14:textId="77777777" w:rsidR="005022C3" w:rsidRPr="008236B6" w:rsidRDefault="001A445F">
      <w:pPr>
        <w:spacing w:after="120" w:line="264" w:lineRule="auto"/>
        <w:ind w:left="0" w:firstLine="0"/>
        <w:jc w:val="center"/>
        <w:rPr>
          <w:rFonts w:ascii="Arial" w:eastAsia="Arial" w:hAnsi="Arial" w:cs="Arial"/>
          <w:b/>
          <w:bCs/>
          <w:color w:val="auto"/>
          <w:sz w:val="22"/>
          <w:szCs w:val="22"/>
        </w:rPr>
      </w:pPr>
      <w:r w:rsidRPr="008236B6">
        <w:rPr>
          <w:rFonts w:ascii="Arial" w:hAnsi="Arial"/>
          <w:b/>
          <w:bCs/>
          <w:color w:val="auto"/>
          <w:sz w:val="22"/>
          <w:szCs w:val="22"/>
          <w:lang w:val="de-DE"/>
        </w:rPr>
        <w:t xml:space="preserve">UMOWA NR </w:t>
      </w:r>
      <w:r w:rsidRPr="008236B6">
        <w:rPr>
          <w:rFonts w:ascii="Arial" w:hAnsi="Arial"/>
          <w:b/>
          <w:bCs/>
          <w:color w:val="auto"/>
          <w:sz w:val="22"/>
          <w:szCs w:val="22"/>
        </w:rPr>
        <w:t>…………………</w:t>
      </w:r>
    </w:p>
    <w:p w14:paraId="6F369E9F" w14:textId="77777777"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color w:val="auto"/>
          <w:sz w:val="22"/>
          <w:szCs w:val="22"/>
        </w:rPr>
        <w:t xml:space="preserve">zawarta w dniu ................. r. w Iłowej pomiędzy: </w:t>
      </w:r>
    </w:p>
    <w:p w14:paraId="1D703C37" w14:textId="1BE77081"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b/>
          <w:bCs/>
          <w:color w:val="auto"/>
          <w:sz w:val="22"/>
          <w:szCs w:val="22"/>
        </w:rPr>
        <w:t xml:space="preserve">Zakładem Gospodarki Komunalnej Sp. z o.o., </w:t>
      </w:r>
      <w:r w:rsidRPr="008236B6">
        <w:rPr>
          <w:rFonts w:ascii="Arial" w:hAnsi="Arial"/>
          <w:color w:val="auto"/>
          <w:sz w:val="22"/>
          <w:szCs w:val="22"/>
        </w:rPr>
        <w:t>przy ul. Żeromskiego 25, 68-120 Iłowa, wpisaną do rejestru przedsiębiorc</w:t>
      </w:r>
      <w:r w:rsidRPr="008236B6">
        <w:rPr>
          <w:rFonts w:ascii="Arial" w:hAnsi="Arial"/>
          <w:color w:val="auto"/>
          <w:sz w:val="22"/>
          <w:szCs w:val="22"/>
          <w:lang w:val="es-ES_tradnl"/>
        </w:rPr>
        <w:t>ó</w:t>
      </w:r>
      <w:r w:rsidRPr="008236B6">
        <w:rPr>
          <w:rFonts w:ascii="Arial" w:hAnsi="Arial"/>
          <w:color w:val="auto"/>
          <w:sz w:val="22"/>
          <w:szCs w:val="22"/>
        </w:rPr>
        <w:t>w Krajowego Rejestru Sądowego prowadzonego przez Sąd Rejonowy w Zielonej G</w:t>
      </w:r>
      <w:r w:rsidRPr="008236B6">
        <w:rPr>
          <w:rFonts w:ascii="Arial" w:hAnsi="Arial"/>
          <w:color w:val="auto"/>
          <w:sz w:val="22"/>
          <w:szCs w:val="22"/>
          <w:lang w:val="es-ES_tradnl"/>
        </w:rPr>
        <w:t>ó</w:t>
      </w:r>
      <w:r w:rsidRPr="008236B6">
        <w:rPr>
          <w:rFonts w:ascii="Arial" w:hAnsi="Arial"/>
          <w:color w:val="auto"/>
          <w:sz w:val="22"/>
          <w:szCs w:val="22"/>
        </w:rPr>
        <w:t>rze, VIII Wydział Gospodarczy Krajowego Rejestru Sądowego, pod numerem KRS 0001160143, NIP: 9241927424, REGON: 540564115, reprezentowaną przez:</w:t>
      </w:r>
    </w:p>
    <w:p w14:paraId="75C2C698" w14:textId="77777777" w:rsidR="005022C3" w:rsidRPr="008236B6" w:rsidRDefault="001A445F">
      <w:pPr>
        <w:spacing w:after="120" w:line="264" w:lineRule="auto"/>
        <w:ind w:left="0" w:firstLine="0"/>
        <w:rPr>
          <w:rFonts w:ascii="Arial" w:eastAsia="Arial" w:hAnsi="Arial" w:cs="Arial"/>
          <w:b/>
          <w:bCs/>
          <w:color w:val="auto"/>
          <w:sz w:val="22"/>
          <w:szCs w:val="22"/>
        </w:rPr>
      </w:pPr>
      <w:r w:rsidRPr="008236B6">
        <w:rPr>
          <w:rFonts w:ascii="Arial" w:hAnsi="Arial"/>
          <w:b/>
          <w:bCs/>
          <w:color w:val="auto"/>
          <w:sz w:val="22"/>
          <w:szCs w:val="22"/>
          <w:lang w:val="es-ES_tradnl"/>
        </w:rPr>
        <w:t>Rafa</w:t>
      </w:r>
      <w:r w:rsidRPr="008236B6">
        <w:rPr>
          <w:rFonts w:ascii="Arial" w:hAnsi="Arial"/>
          <w:b/>
          <w:bCs/>
          <w:color w:val="auto"/>
          <w:sz w:val="22"/>
          <w:szCs w:val="22"/>
        </w:rPr>
        <w:t>ł Robert Fularski - PREZESA ZARZĄ</w:t>
      </w:r>
      <w:r w:rsidRPr="008236B6">
        <w:rPr>
          <w:rFonts w:ascii="Arial" w:hAnsi="Arial"/>
          <w:b/>
          <w:bCs/>
          <w:color w:val="auto"/>
          <w:sz w:val="22"/>
          <w:szCs w:val="22"/>
          <w:lang w:val="de-DE"/>
        </w:rPr>
        <w:t>DU</w:t>
      </w:r>
    </w:p>
    <w:p w14:paraId="4C49B366" w14:textId="77777777" w:rsidR="005022C3" w:rsidRPr="008236B6" w:rsidRDefault="001A445F">
      <w:pPr>
        <w:spacing w:after="120" w:line="264" w:lineRule="auto"/>
        <w:ind w:left="0" w:firstLine="0"/>
        <w:rPr>
          <w:rFonts w:ascii="Arial" w:eastAsia="Arial" w:hAnsi="Arial" w:cs="Arial"/>
          <w:b/>
          <w:bCs/>
          <w:color w:val="auto"/>
          <w:sz w:val="22"/>
          <w:szCs w:val="22"/>
        </w:rPr>
      </w:pPr>
      <w:r w:rsidRPr="008236B6">
        <w:rPr>
          <w:rFonts w:ascii="Arial" w:hAnsi="Arial"/>
          <w:color w:val="auto"/>
          <w:sz w:val="22"/>
          <w:szCs w:val="22"/>
        </w:rPr>
        <w:t>zwaną w dalszej części umowy</w:t>
      </w:r>
      <w:r w:rsidRPr="008236B6">
        <w:rPr>
          <w:rFonts w:ascii="Arial" w:hAnsi="Arial"/>
          <w:b/>
          <w:bCs/>
          <w:color w:val="auto"/>
          <w:sz w:val="22"/>
          <w:szCs w:val="22"/>
        </w:rPr>
        <w:t xml:space="preserve"> „Zamawiającym”,</w:t>
      </w:r>
    </w:p>
    <w:p w14:paraId="42742566" w14:textId="77777777"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color w:val="auto"/>
          <w:sz w:val="22"/>
          <w:szCs w:val="22"/>
        </w:rPr>
        <w:t xml:space="preserve">a  </w:t>
      </w:r>
    </w:p>
    <w:p w14:paraId="7CCB8F9F" w14:textId="77777777"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color w:val="auto"/>
          <w:sz w:val="22"/>
          <w:szCs w:val="22"/>
        </w:rPr>
        <w:t>………………………………, zarejestrowaną w rejestrze przedsiębiorc</w:t>
      </w:r>
      <w:r w:rsidRPr="008236B6">
        <w:rPr>
          <w:rFonts w:ascii="Arial" w:hAnsi="Arial"/>
          <w:color w:val="auto"/>
          <w:sz w:val="22"/>
          <w:szCs w:val="22"/>
          <w:lang w:val="es-ES_tradnl"/>
        </w:rPr>
        <w:t>ó</w:t>
      </w:r>
      <w:r w:rsidRPr="008236B6">
        <w:rPr>
          <w:rFonts w:ascii="Arial" w:hAnsi="Arial"/>
          <w:color w:val="auto"/>
          <w:sz w:val="22"/>
          <w:szCs w:val="22"/>
        </w:rPr>
        <w:t>w KRS pod numerem KRS …………………….. (akta rejestrowe Sąd ………………………….), kapitał zakładowy: …………………., NIP: ……………………</w:t>
      </w:r>
      <w:r w:rsidRPr="008236B6">
        <w:rPr>
          <w:rFonts w:ascii="Arial" w:hAnsi="Arial"/>
          <w:color w:val="auto"/>
          <w:sz w:val="22"/>
          <w:szCs w:val="22"/>
          <w:lang w:val="de-DE"/>
        </w:rPr>
        <w:t xml:space="preserve">, Regon: </w:t>
      </w:r>
      <w:r w:rsidRPr="008236B6">
        <w:rPr>
          <w:rFonts w:ascii="Arial" w:hAnsi="Arial"/>
          <w:color w:val="auto"/>
          <w:sz w:val="22"/>
          <w:szCs w:val="22"/>
        </w:rPr>
        <w:t xml:space="preserve">………………………..., reprezentowaną przez: </w:t>
      </w:r>
    </w:p>
    <w:p w14:paraId="2851B13D" w14:textId="77777777"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color w:val="auto"/>
          <w:sz w:val="22"/>
          <w:szCs w:val="22"/>
        </w:rPr>
        <w:t xml:space="preserve">…………………………………. </w:t>
      </w:r>
    </w:p>
    <w:p w14:paraId="610928FB" w14:textId="77777777"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color w:val="auto"/>
          <w:sz w:val="22"/>
          <w:szCs w:val="22"/>
        </w:rPr>
        <w:t>zwanym w dalszej części umowy „</w:t>
      </w:r>
      <w:r w:rsidRPr="008236B6">
        <w:rPr>
          <w:rFonts w:ascii="Arial" w:hAnsi="Arial"/>
          <w:b/>
          <w:bCs/>
          <w:color w:val="auto"/>
          <w:sz w:val="22"/>
          <w:szCs w:val="22"/>
        </w:rPr>
        <w:t>Wykonawcą”</w:t>
      </w:r>
      <w:r w:rsidRPr="008236B6">
        <w:rPr>
          <w:rFonts w:ascii="Arial" w:hAnsi="Arial"/>
          <w:color w:val="auto"/>
          <w:sz w:val="22"/>
          <w:szCs w:val="22"/>
        </w:rPr>
        <w:t xml:space="preserve"> </w:t>
      </w:r>
    </w:p>
    <w:p w14:paraId="37760B63" w14:textId="77777777" w:rsidR="005022C3" w:rsidRPr="008236B6" w:rsidRDefault="001A445F">
      <w:pPr>
        <w:pStyle w:val="Nagwek1"/>
        <w:spacing w:after="120" w:line="264" w:lineRule="auto"/>
        <w:ind w:right="11"/>
        <w:jc w:val="both"/>
        <w:rPr>
          <w:rFonts w:ascii="Arial" w:eastAsia="Arial" w:hAnsi="Arial" w:cs="Arial"/>
          <w:b w:val="0"/>
          <w:bCs w:val="0"/>
          <w:color w:val="auto"/>
          <w:sz w:val="22"/>
          <w:szCs w:val="22"/>
        </w:rPr>
      </w:pPr>
      <w:r w:rsidRPr="008236B6">
        <w:rPr>
          <w:rFonts w:ascii="Arial" w:hAnsi="Arial"/>
          <w:b w:val="0"/>
          <w:bCs w:val="0"/>
          <w:color w:val="auto"/>
          <w:sz w:val="22"/>
          <w:szCs w:val="22"/>
        </w:rPr>
        <w:t>Niniejsza umowa jest następstwem wyboru przez Zamawiającego oferty Wykonawcy w postępowaniu o udzielenie zam</w:t>
      </w:r>
      <w:r w:rsidRPr="008236B6">
        <w:rPr>
          <w:rFonts w:ascii="Arial" w:hAnsi="Arial"/>
          <w:b w:val="0"/>
          <w:bCs w:val="0"/>
          <w:color w:val="auto"/>
          <w:sz w:val="22"/>
          <w:szCs w:val="22"/>
          <w:lang w:val="es-ES_tradnl"/>
        </w:rPr>
        <w:t>ó</w:t>
      </w:r>
      <w:r w:rsidRPr="008236B6">
        <w:rPr>
          <w:rFonts w:ascii="Arial" w:hAnsi="Arial"/>
          <w:b w:val="0"/>
          <w:bCs w:val="0"/>
          <w:color w:val="auto"/>
          <w:sz w:val="22"/>
          <w:szCs w:val="22"/>
        </w:rPr>
        <w:t>wienia publicznego prowadzonego w trybie podstawowym bez prowadzenia negocjacji, o kt</w:t>
      </w:r>
      <w:r w:rsidRPr="008236B6">
        <w:rPr>
          <w:rFonts w:ascii="Arial" w:hAnsi="Arial"/>
          <w:b w:val="0"/>
          <w:bCs w:val="0"/>
          <w:color w:val="auto"/>
          <w:sz w:val="22"/>
          <w:szCs w:val="22"/>
          <w:lang w:val="es-ES_tradnl"/>
        </w:rPr>
        <w:t>ó</w:t>
      </w:r>
      <w:r w:rsidRPr="008236B6">
        <w:rPr>
          <w:rFonts w:ascii="Arial" w:hAnsi="Arial"/>
          <w:b w:val="0"/>
          <w:bCs w:val="0"/>
          <w:color w:val="auto"/>
          <w:sz w:val="22"/>
          <w:szCs w:val="22"/>
        </w:rPr>
        <w:t>rym mowa w art. 275 pkt 1) ustawy z dnia 11 września 2019 r. – Prawo Zam</w:t>
      </w:r>
      <w:r w:rsidRPr="008236B6">
        <w:rPr>
          <w:rFonts w:ascii="Arial" w:hAnsi="Arial"/>
          <w:b w:val="0"/>
          <w:bCs w:val="0"/>
          <w:color w:val="auto"/>
          <w:sz w:val="22"/>
          <w:szCs w:val="22"/>
          <w:lang w:val="es-ES_tradnl"/>
        </w:rPr>
        <w:t>ó</w:t>
      </w:r>
      <w:r w:rsidRPr="008236B6">
        <w:rPr>
          <w:rFonts w:ascii="Arial" w:hAnsi="Arial"/>
          <w:b w:val="0"/>
          <w:bCs w:val="0"/>
          <w:color w:val="auto"/>
          <w:sz w:val="22"/>
          <w:szCs w:val="22"/>
        </w:rPr>
        <w:t xml:space="preserve">wień Publicznych (t.j. Dz.U. z 2026 r. poz. 793), pod nazwą: </w:t>
      </w:r>
      <w:r w:rsidRPr="008236B6">
        <w:rPr>
          <w:rFonts w:ascii="Arial" w:hAnsi="Arial"/>
          <w:i/>
          <w:iCs/>
          <w:color w:val="auto"/>
          <w:sz w:val="22"/>
          <w:szCs w:val="22"/>
        </w:rPr>
        <w:t>„Dostawa sprzętu i oprogramowania, udzielenie licencji oraz wdrożenie system</w:t>
      </w:r>
      <w:r w:rsidRPr="008236B6">
        <w:rPr>
          <w:rFonts w:ascii="Arial" w:hAnsi="Arial"/>
          <w:i/>
          <w:iCs/>
          <w:color w:val="auto"/>
          <w:sz w:val="22"/>
          <w:szCs w:val="22"/>
          <w:lang w:val="es-ES_tradnl"/>
        </w:rPr>
        <w:t>ó</w:t>
      </w:r>
      <w:r w:rsidRPr="008236B6">
        <w:rPr>
          <w:rFonts w:ascii="Arial" w:hAnsi="Arial"/>
          <w:i/>
          <w:iCs/>
          <w:color w:val="auto"/>
          <w:sz w:val="22"/>
          <w:szCs w:val="22"/>
        </w:rPr>
        <w:t xml:space="preserve">w cyberbezpieczeństwa dla infrastruktury IT i OT dla Zakładu Gospodarki Komunalnej Sp. z o.o. w Iłowej”.  </w:t>
      </w:r>
      <w:r w:rsidRPr="008236B6">
        <w:rPr>
          <w:rFonts w:ascii="Arial" w:hAnsi="Arial"/>
          <w:b w:val="0"/>
          <w:bCs w:val="0"/>
          <w:color w:val="auto"/>
          <w:sz w:val="22"/>
          <w:szCs w:val="22"/>
        </w:rPr>
        <w:t xml:space="preserve"> </w:t>
      </w:r>
    </w:p>
    <w:p w14:paraId="469FA583" w14:textId="5E68BB9A" w:rsidR="005022C3" w:rsidRPr="008236B6" w:rsidRDefault="001A445F">
      <w:pPr>
        <w:pStyle w:val="Nagwek1"/>
        <w:tabs>
          <w:tab w:val="left" w:pos="1815"/>
          <w:tab w:val="center" w:pos="4726"/>
        </w:tabs>
        <w:spacing w:after="120" w:line="264" w:lineRule="auto"/>
        <w:ind w:right="11"/>
        <w:jc w:val="both"/>
        <w:rPr>
          <w:rFonts w:ascii="Arial" w:eastAsia="Arial" w:hAnsi="Arial" w:cs="Arial"/>
          <w:b w:val="0"/>
          <w:bCs w:val="0"/>
          <w:color w:val="auto"/>
          <w:sz w:val="22"/>
          <w:szCs w:val="22"/>
        </w:rPr>
      </w:pPr>
      <w:r w:rsidRPr="008236B6">
        <w:rPr>
          <w:rFonts w:ascii="Arial" w:hAnsi="Arial"/>
          <w:b w:val="0"/>
          <w:bCs w:val="0"/>
          <w:color w:val="auto"/>
          <w:sz w:val="22"/>
          <w:szCs w:val="22"/>
        </w:rPr>
        <w:t xml:space="preserve">Zadanie współfinansowane ze </w:t>
      </w:r>
      <w:r w:rsidR="004C76FF" w:rsidRPr="008236B6">
        <w:rPr>
          <w:rFonts w:ascii="Arial" w:hAnsi="Arial"/>
          <w:b w:val="0"/>
          <w:bCs w:val="0"/>
          <w:color w:val="auto"/>
          <w:sz w:val="22"/>
          <w:szCs w:val="22"/>
        </w:rPr>
        <w:t>środków</w:t>
      </w:r>
      <w:r w:rsidRPr="008236B6">
        <w:rPr>
          <w:rFonts w:ascii="Arial" w:hAnsi="Arial"/>
          <w:b w:val="0"/>
          <w:bCs w:val="0"/>
          <w:color w:val="auto"/>
          <w:sz w:val="22"/>
          <w:szCs w:val="22"/>
        </w:rPr>
        <w:t xml:space="preserve"> Unii Europejskiej w ramach Instrumentu na rzecz Odbudowy i Zwiększania Odporności (Krajowy Plan Odbudowy), inwestycja C3.1.1, w ramach projektu grantowego „Cyberbezpieczne Wodociągi”. </w:t>
      </w:r>
    </w:p>
    <w:p w14:paraId="759D768B" w14:textId="77777777" w:rsidR="005022C3" w:rsidRPr="008236B6" w:rsidRDefault="005022C3">
      <w:pPr>
        <w:pStyle w:val="Nagwek1"/>
        <w:tabs>
          <w:tab w:val="left" w:pos="1815"/>
          <w:tab w:val="center" w:pos="4726"/>
        </w:tabs>
        <w:spacing w:after="120" w:line="264" w:lineRule="auto"/>
        <w:ind w:right="11"/>
        <w:rPr>
          <w:rFonts w:ascii="Arial" w:eastAsia="Arial" w:hAnsi="Arial" w:cs="Arial"/>
          <w:color w:val="auto"/>
          <w:sz w:val="22"/>
          <w:szCs w:val="22"/>
        </w:rPr>
      </w:pPr>
    </w:p>
    <w:p w14:paraId="34D9982D" w14:textId="77777777" w:rsidR="005022C3" w:rsidRPr="008236B6" w:rsidRDefault="001A445F">
      <w:pPr>
        <w:pStyle w:val="Nagwek1"/>
        <w:tabs>
          <w:tab w:val="left" w:pos="1815"/>
          <w:tab w:val="center" w:pos="4726"/>
        </w:tabs>
        <w:spacing w:after="120" w:line="264" w:lineRule="auto"/>
        <w:ind w:right="11"/>
        <w:rPr>
          <w:rFonts w:ascii="Arial" w:eastAsia="Arial" w:hAnsi="Arial" w:cs="Arial"/>
          <w:color w:val="auto"/>
          <w:sz w:val="22"/>
          <w:szCs w:val="22"/>
        </w:rPr>
      </w:pPr>
      <w:r w:rsidRPr="008236B6">
        <w:rPr>
          <w:rFonts w:ascii="Arial" w:hAnsi="Arial"/>
          <w:color w:val="auto"/>
          <w:sz w:val="22"/>
          <w:szCs w:val="22"/>
        </w:rPr>
        <w:t>§ 1</w:t>
      </w:r>
    </w:p>
    <w:p w14:paraId="1AAFBC8F"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en-US"/>
        </w:rPr>
        <w:t xml:space="preserve">PRZEDMIOT UMOWY </w:t>
      </w:r>
    </w:p>
    <w:p w14:paraId="62E174FE" w14:textId="77777777" w:rsidR="005022C3" w:rsidRPr="008236B6" w:rsidRDefault="001A445F">
      <w:pPr>
        <w:numPr>
          <w:ilvl w:val="0"/>
          <w:numId w:val="2"/>
        </w:numPr>
        <w:spacing w:after="120" w:line="264" w:lineRule="auto"/>
        <w:rPr>
          <w:rFonts w:ascii="Arial" w:hAnsi="Arial"/>
          <w:color w:val="auto"/>
          <w:sz w:val="22"/>
          <w:szCs w:val="22"/>
        </w:rPr>
      </w:pPr>
      <w:r w:rsidRPr="008236B6">
        <w:rPr>
          <w:rFonts w:ascii="Arial" w:hAnsi="Arial"/>
          <w:color w:val="auto"/>
          <w:sz w:val="22"/>
          <w:szCs w:val="22"/>
        </w:rPr>
        <w:t>Wykonawca przyjmuje do wykonania na rzecz Zamawiającego zam</w:t>
      </w:r>
      <w:r w:rsidRPr="008236B6">
        <w:rPr>
          <w:rFonts w:ascii="Arial" w:hAnsi="Arial"/>
          <w:color w:val="auto"/>
          <w:sz w:val="22"/>
          <w:szCs w:val="22"/>
          <w:lang w:val="es-ES_tradnl"/>
        </w:rPr>
        <w:t>ó</w:t>
      </w:r>
      <w:r w:rsidRPr="008236B6">
        <w:rPr>
          <w:rFonts w:ascii="Arial" w:hAnsi="Arial"/>
          <w:color w:val="auto"/>
          <w:sz w:val="22"/>
          <w:szCs w:val="22"/>
        </w:rPr>
        <w:t>wienie pn.: „</w:t>
      </w:r>
      <w:r w:rsidRPr="008236B6">
        <w:rPr>
          <w:rFonts w:ascii="Arial" w:hAnsi="Arial"/>
          <w:b/>
          <w:bCs/>
          <w:i/>
          <w:iCs/>
          <w:color w:val="auto"/>
          <w:sz w:val="22"/>
          <w:szCs w:val="22"/>
        </w:rPr>
        <w:t>Dostawa sprzętu i oprogramowania, udzielenie licencji oraz wdrożenie system</w:t>
      </w:r>
      <w:r w:rsidRPr="008236B6">
        <w:rPr>
          <w:rFonts w:ascii="Arial" w:hAnsi="Arial"/>
          <w:b/>
          <w:bCs/>
          <w:i/>
          <w:iCs/>
          <w:color w:val="auto"/>
          <w:sz w:val="22"/>
          <w:szCs w:val="22"/>
          <w:lang w:val="es-ES_tradnl"/>
        </w:rPr>
        <w:t>ó</w:t>
      </w:r>
      <w:r w:rsidRPr="008236B6">
        <w:rPr>
          <w:rFonts w:ascii="Arial" w:hAnsi="Arial"/>
          <w:b/>
          <w:bCs/>
          <w:i/>
          <w:iCs/>
          <w:color w:val="auto"/>
          <w:sz w:val="22"/>
          <w:szCs w:val="22"/>
        </w:rPr>
        <w:t xml:space="preserve">w cyberbezpieczeństwa dla infrastruktury IT i OT dla Zakładu Gospodarki Komunalnej Sp. z o.o. w Iłowej” </w:t>
      </w:r>
      <w:r w:rsidRPr="008236B6">
        <w:rPr>
          <w:rFonts w:ascii="Arial" w:hAnsi="Arial"/>
          <w:color w:val="auto"/>
          <w:sz w:val="22"/>
          <w:szCs w:val="22"/>
        </w:rPr>
        <w:t xml:space="preserve">– zgodnie z </w:t>
      </w:r>
      <w:r w:rsidRPr="008236B6">
        <w:rPr>
          <w:rFonts w:ascii="Arial" w:hAnsi="Arial"/>
          <w:b/>
          <w:bCs/>
          <w:color w:val="auto"/>
          <w:sz w:val="22"/>
          <w:szCs w:val="22"/>
        </w:rPr>
        <w:t>załącznikiem nr 1 do Umowy</w:t>
      </w:r>
      <w:r w:rsidRPr="008236B6">
        <w:rPr>
          <w:rFonts w:ascii="Arial" w:hAnsi="Arial"/>
          <w:color w:val="auto"/>
          <w:sz w:val="22"/>
          <w:szCs w:val="22"/>
        </w:rPr>
        <w:t xml:space="preserve"> – OPZ, i przedłożoną </w:t>
      </w:r>
      <w:r w:rsidRPr="008236B6">
        <w:rPr>
          <w:rFonts w:ascii="Arial" w:hAnsi="Arial"/>
          <w:color w:val="auto"/>
          <w:sz w:val="22"/>
          <w:szCs w:val="22"/>
          <w:lang w:val="pt-PT"/>
        </w:rPr>
        <w:t>ofert</w:t>
      </w:r>
      <w:r w:rsidRPr="008236B6">
        <w:rPr>
          <w:rFonts w:ascii="Arial" w:hAnsi="Arial"/>
          <w:color w:val="auto"/>
          <w:sz w:val="22"/>
          <w:szCs w:val="22"/>
        </w:rPr>
        <w:t xml:space="preserve">ą Wykonawcy, stanowiąca </w:t>
      </w:r>
      <w:r w:rsidRPr="008236B6">
        <w:rPr>
          <w:rFonts w:ascii="Arial" w:hAnsi="Arial"/>
          <w:b/>
          <w:bCs/>
          <w:color w:val="auto"/>
          <w:sz w:val="22"/>
          <w:szCs w:val="22"/>
        </w:rPr>
        <w:t>załącznik nr 2</w:t>
      </w:r>
      <w:r w:rsidRPr="008236B6">
        <w:rPr>
          <w:rFonts w:ascii="Arial" w:hAnsi="Arial"/>
          <w:color w:val="auto"/>
          <w:sz w:val="22"/>
          <w:szCs w:val="22"/>
        </w:rPr>
        <w:t xml:space="preserve"> </w:t>
      </w:r>
      <w:r w:rsidRPr="008236B6">
        <w:rPr>
          <w:rFonts w:ascii="Arial" w:hAnsi="Arial"/>
          <w:b/>
          <w:bCs/>
          <w:color w:val="auto"/>
          <w:sz w:val="22"/>
          <w:szCs w:val="22"/>
        </w:rPr>
        <w:t>do Umowy</w:t>
      </w:r>
      <w:r w:rsidRPr="008236B6">
        <w:rPr>
          <w:rFonts w:ascii="Arial" w:hAnsi="Arial"/>
          <w:color w:val="auto"/>
          <w:sz w:val="22"/>
          <w:szCs w:val="22"/>
        </w:rPr>
        <w:t xml:space="preserve"> – dalej „przedmiot umowy”. Przedmiot umowy obejmuje w szczeg</w:t>
      </w:r>
      <w:r w:rsidRPr="008236B6">
        <w:rPr>
          <w:rFonts w:ascii="Arial" w:hAnsi="Arial"/>
          <w:color w:val="auto"/>
          <w:sz w:val="22"/>
          <w:szCs w:val="22"/>
          <w:lang w:val="es-ES_tradnl"/>
        </w:rPr>
        <w:t>ó</w:t>
      </w:r>
      <w:r w:rsidRPr="008236B6">
        <w:rPr>
          <w:rFonts w:ascii="Arial" w:hAnsi="Arial"/>
          <w:color w:val="auto"/>
          <w:sz w:val="22"/>
          <w:szCs w:val="22"/>
        </w:rPr>
        <w:t>lności dostawę, instalację, konfigurację, wdrożenie, integrację, uruchomienie, przeszkolenie użytkownik</w:t>
      </w:r>
      <w:r w:rsidRPr="008236B6">
        <w:rPr>
          <w:rFonts w:ascii="Arial" w:hAnsi="Arial"/>
          <w:color w:val="auto"/>
          <w:sz w:val="22"/>
          <w:szCs w:val="22"/>
          <w:lang w:val="es-ES_tradnl"/>
        </w:rPr>
        <w:t>ó</w:t>
      </w:r>
      <w:r w:rsidRPr="008236B6">
        <w:rPr>
          <w:rFonts w:ascii="Arial" w:hAnsi="Arial"/>
          <w:color w:val="auto"/>
          <w:sz w:val="22"/>
          <w:szCs w:val="22"/>
        </w:rPr>
        <w:t>w/administrator</w:t>
      </w:r>
      <w:r w:rsidRPr="008236B6">
        <w:rPr>
          <w:rFonts w:ascii="Arial" w:hAnsi="Arial"/>
          <w:color w:val="auto"/>
          <w:sz w:val="22"/>
          <w:szCs w:val="22"/>
          <w:lang w:val="es-ES_tradnl"/>
        </w:rPr>
        <w:t>ó</w:t>
      </w:r>
      <w:r w:rsidRPr="008236B6">
        <w:rPr>
          <w:rFonts w:ascii="Arial" w:hAnsi="Arial"/>
          <w:color w:val="auto"/>
          <w:sz w:val="22"/>
          <w:szCs w:val="22"/>
        </w:rPr>
        <w:t>w oraz przekazanie wymaganej dokumentacji, licencji, subskrypcji, gwarancji i innych uprawnień niezbędnych do korzystania z przedmiotu umowy.</w:t>
      </w:r>
    </w:p>
    <w:p w14:paraId="7E521334" w14:textId="77777777" w:rsidR="005022C3" w:rsidRPr="008236B6" w:rsidRDefault="001A445F">
      <w:pPr>
        <w:widowControl w:val="0"/>
        <w:numPr>
          <w:ilvl w:val="0"/>
          <w:numId w:val="3"/>
        </w:numPr>
        <w:suppressAutoHyphens/>
        <w:spacing w:after="120" w:line="264" w:lineRule="auto"/>
        <w:rPr>
          <w:rFonts w:ascii="Arial" w:hAnsi="Arial"/>
          <w:color w:val="auto"/>
          <w:sz w:val="22"/>
          <w:szCs w:val="22"/>
        </w:rPr>
      </w:pPr>
      <w:r w:rsidRPr="008236B6">
        <w:rPr>
          <w:rFonts w:ascii="Arial" w:hAnsi="Arial"/>
          <w:color w:val="auto"/>
          <w:sz w:val="22"/>
          <w:szCs w:val="22"/>
        </w:rPr>
        <w:lastRenderedPageBreak/>
        <w:t>Szczegółowy przedmiot świadczenia w ramach Umowy został opisany w załączniku nr 1 do SWZ Opis Przedmiotu Zam</w:t>
      </w:r>
      <w:r w:rsidRPr="008236B6">
        <w:rPr>
          <w:rFonts w:ascii="Arial" w:hAnsi="Arial"/>
          <w:color w:val="auto"/>
          <w:sz w:val="22"/>
          <w:szCs w:val="22"/>
          <w:lang w:val="es-ES_tradnl"/>
        </w:rPr>
        <w:t>ó</w:t>
      </w:r>
      <w:r w:rsidRPr="008236B6">
        <w:rPr>
          <w:rFonts w:ascii="Arial" w:hAnsi="Arial"/>
          <w:color w:val="auto"/>
          <w:sz w:val="22"/>
          <w:szCs w:val="22"/>
        </w:rPr>
        <w:t>wienia (OPZ).</w:t>
      </w:r>
    </w:p>
    <w:p w14:paraId="2DB7B76A" w14:textId="77777777" w:rsidR="005022C3" w:rsidRPr="008236B6" w:rsidRDefault="001A445F">
      <w:pPr>
        <w:widowControl w:val="0"/>
        <w:numPr>
          <w:ilvl w:val="0"/>
          <w:numId w:val="3"/>
        </w:numPr>
        <w:suppressAutoHyphens/>
        <w:spacing w:after="120" w:line="264" w:lineRule="auto"/>
        <w:rPr>
          <w:rFonts w:ascii="Arial" w:hAnsi="Arial"/>
          <w:color w:val="auto"/>
          <w:sz w:val="22"/>
          <w:szCs w:val="22"/>
        </w:rPr>
      </w:pPr>
      <w:r w:rsidRPr="008236B6">
        <w:rPr>
          <w:rFonts w:ascii="Arial" w:hAnsi="Arial"/>
          <w:color w:val="auto"/>
          <w:sz w:val="22"/>
          <w:szCs w:val="22"/>
        </w:rPr>
        <w:t>Wykonawca oświadcza, że posiada odpowiednią wiedzę, doświadczenie i dysponuje zasobami niezbędnymi do wykonania przedmiotu Umowy.</w:t>
      </w:r>
    </w:p>
    <w:p w14:paraId="7C042B5B" w14:textId="77777777" w:rsidR="005022C3" w:rsidRPr="008236B6" w:rsidRDefault="001A445F">
      <w:pPr>
        <w:widowControl w:val="0"/>
        <w:numPr>
          <w:ilvl w:val="0"/>
          <w:numId w:val="3"/>
        </w:numPr>
        <w:suppressAutoHyphens/>
        <w:spacing w:after="120" w:line="264" w:lineRule="auto"/>
        <w:rPr>
          <w:rFonts w:ascii="Arial" w:hAnsi="Arial"/>
          <w:color w:val="auto"/>
          <w:sz w:val="22"/>
          <w:szCs w:val="22"/>
        </w:rPr>
      </w:pPr>
      <w:r w:rsidRPr="008236B6">
        <w:rPr>
          <w:rFonts w:ascii="Arial" w:hAnsi="Arial"/>
          <w:color w:val="auto"/>
          <w:sz w:val="22"/>
          <w:szCs w:val="22"/>
        </w:rPr>
        <w:t>Wykonawca oświadcza, że sprzę</w:t>
      </w:r>
      <w:r w:rsidRPr="008236B6">
        <w:rPr>
          <w:rFonts w:ascii="Arial" w:hAnsi="Arial"/>
          <w:color w:val="auto"/>
          <w:sz w:val="22"/>
          <w:szCs w:val="22"/>
          <w:lang w:val="da-DK"/>
        </w:rPr>
        <w:t>t spe</w:t>
      </w:r>
      <w:r w:rsidRPr="008236B6">
        <w:rPr>
          <w:rFonts w:ascii="Arial" w:hAnsi="Arial"/>
          <w:color w:val="auto"/>
          <w:sz w:val="22"/>
          <w:szCs w:val="22"/>
        </w:rPr>
        <w:t>łnia parametry zgodnie z zapisami:</w:t>
      </w:r>
    </w:p>
    <w:p w14:paraId="470037B2" w14:textId="77777777" w:rsidR="005022C3" w:rsidRPr="008236B6" w:rsidRDefault="001A445F">
      <w:pPr>
        <w:widowControl w:val="0"/>
        <w:numPr>
          <w:ilvl w:val="1"/>
          <w:numId w:val="3"/>
        </w:numPr>
        <w:suppressAutoHyphens/>
        <w:spacing w:after="120" w:line="264" w:lineRule="auto"/>
        <w:rPr>
          <w:rFonts w:ascii="Arial" w:hAnsi="Arial"/>
          <w:color w:val="auto"/>
          <w:sz w:val="22"/>
          <w:szCs w:val="22"/>
        </w:rPr>
      </w:pPr>
      <w:r w:rsidRPr="008236B6">
        <w:rPr>
          <w:rFonts w:ascii="Arial" w:hAnsi="Arial"/>
          <w:color w:val="auto"/>
          <w:sz w:val="22"/>
          <w:szCs w:val="22"/>
        </w:rPr>
        <w:t>załącznik nr 1 do SWZ – Opis Przedmiotu Zam</w:t>
      </w:r>
      <w:r w:rsidRPr="008236B6">
        <w:rPr>
          <w:rFonts w:ascii="Arial" w:hAnsi="Arial"/>
          <w:color w:val="auto"/>
          <w:sz w:val="22"/>
          <w:szCs w:val="22"/>
          <w:lang w:val="es-ES_tradnl"/>
        </w:rPr>
        <w:t>ó</w:t>
      </w:r>
      <w:r w:rsidRPr="008236B6">
        <w:rPr>
          <w:rFonts w:ascii="Arial" w:hAnsi="Arial"/>
          <w:color w:val="auto"/>
          <w:sz w:val="22"/>
          <w:szCs w:val="22"/>
        </w:rPr>
        <w:t>wienia (OPZ), obejmujący 26 pozycji asortymentowych szczegółowo opisanych w załącznikach od 1.1 do 1.26,</w:t>
      </w:r>
    </w:p>
    <w:p w14:paraId="6E658865" w14:textId="77777777" w:rsidR="005022C3" w:rsidRPr="008236B6" w:rsidRDefault="001A445F">
      <w:pPr>
        <w:widowControl w:val="0"/>
        <w:numPr>
          <w:ilvl w:val="1"/>
          <w:numId w:val="3"/>
        </w:numPr>
        <w:suppressAutoHyphens/>
        <w:spacing w:after="120" w:line="264" w:lineRule="auto"/>
        <w:rPr>
          <w:rFonts w:ascii="Arial" w:hAnsi="Arial"/>
          <w:color w:val="auto"/>
          <w:sz w:val="22"/>
          <w:szCs w:val="22"/>
        </w:rPr>
      </w:pPr>
      <w:r w:rsidRPr="008236B6">
        <w:rPr>
          <w:rFonts w:ascii="Arial" w:hAnsi="Arial"/>
          <w:color w:val="auto"/>
          <w:sz w:val="22"/>
          <w:szCs w:val="22"/>
        </w:rPr>
        <w:t>Formularza ofertowego Wykonawcy.</w:t>
      </w:r>
    </w:p>
    <w:p w14:paraId="482E77A3" w14:textId="77777777" w:rsidR="005022C3" w:rsidRPr="008236B6" w:rsidRDefault="001A445F">
      <w:pPr>
        <w:widowControl w:val="0"/>
        <w:numPr>
          <w:ilvl w:val="0"/>
          <w:numId w:val="4"/>
        </w:numPr>
        <w:suppressAutoHyphens/>
        <w:spacing w:after="120" w:line="264" w:lineRule="auto"/>
        <w:rPr>
          <w:rFonts w:ascii="Arial" w:hAnsi="Arial"/>
          <w:color w:val="auto"/>
          <w:sz w:val="22"/>
          <w:szCs w:val="22"/>
        </w:rPr>
      </w:pPr>
      <w:r w:rsidRPr="008236B6">
        <w:rPr>
          <w:rFonts w:ascii="Arial" w:hAnsi="Arial"/>
          <w:color w:val="auto"/>
          <w:sz w:val="22"/>
          <w:szCs w:val="22"/>
        </w:rPr>
        <w:t>Wykonawca oświadcza, że:</w:t>
      </w:r>
    </w:p>
    <w:p w14:paraId="39B08640" w14:textId="77777777" w:rsidR="005022C3" w:rsidRPr="008236B6" w:rsidRDefault="001A445F">
      <w:pPr>
        <w:widowControl w:val="0"/>
        <w:numPr>
          <w:ilvl w:val="1"/>
          <w:numId w:val="4"/>
        </w:numPr>
        <w:suppressAutoHyphens/>
        <w:spacing w:after="120" w:line="264" w:lineRule="auto"/>
        <w:rPr>
          <w:rFonts w:ascii="Arial" w:hAnsi="Arial"/>
          <w:color w:val="auto"/>
          <w:sz w:val="22"/>
          <w:szCs w:val="22"/>
        </w:rPr>
      </w:pPr>
      <w:r w:rsidRPr="008236B6">
        <w:rPr>
          <w:rFonts w:ascii="Arial" w:hAnsi="Arial"/>
          <w:color w:val="auto"/>
          <w:sz w:val="22"/>
          <w:szCs w:val="22"/>
        </w:rPr>
        <w:t>sprzęt musi być fabrycznie nowy, nieużywany, nieregenerowany, kompletny, dostarczony w opakowaniu oryginalnym (opakowanie musi być nienaruszone i posiadać zabezpieczenie zastosowane przez producenta). Sprzęt musi być wolny od jakichkolwiek wad fizycznych i prawnych, sprawny technicznie oraz musi pochodzić z autoryzowanego kanału dystrybucyjnego. Nie dopuszcza się zastosowania urządzeń tzw. „</w:t>
      </w:r>
      <w:r w:rsidRPr="008236B6">
        <w:rPr>
          <w:rFonts w:ascii="Arial" w:hAnsi="Arial"/>
          <w:color w:val="auto"/>
          <w:sz w:val="22"/>
          <w:szCs w:val="22"/>
          <w:lang w:val="en-US"/>
        </w:rPr>
        <w:t>refurbished</w:t>
      </w:r>
      <w:r w:rsidRPr="008236B6">
        <w:rPr>
          <w:rFonts w:ascii="Arial" w:hAnsi="Arial"/>
          <w:color w:val="auto"/>
          <w:sz w:val="22"/>
          <w:szCs w:val="22"/>
        </w:rPr>
        <w:t xml:space="preserve">”. </w:t>
      </w:r>
    </w:p>
    <w:p w14:paraId="441B1D84" w14:textId="77777777" w:rsidR="005022C3" w:rsidRPr="008236B6" w:rsidRDefault="001A445F">
      <w:pPr>
        <w:pStyle w:val="Akapitzlist"/>
        <w:widowControl w:val="0"/>
        <w:numPr>
          <w:ilvl w:val="1"/>
          <w:numId w:val="4"/>
        </w:numPr>
        <w:suppressAutoHyphens/>
        <w:spacing w:after="240" w:line="264" w:lineRule="auto"/>
        <w:rPr>
          <w:rFonts w:ascii="Arial" w:hAnsi="Arial"/>
          <w:color w:val="auto"/>
          <w:sz w:val="22"/>
          <w:szCs w:val="22"/>
        </w:rPr>
      </w:pPr>
      <w:r w:rsidRPr="008236B6">
        <w:rPr>
          <w:rFonts w:ascii="Arial" w:hAnsi="Arial"/>
          <w:color w:val="auto"/>
          <w:sz w:val="22"/>
          <w:szCs w:val="22"/>
        </w:rPr>
        <w:t>oprogramowanie jest nowe, nieużywane, nieaktywowane wcześniej na innym urządzeniu, dostarczone w najnowszej stabilnej wersji pochodzącej z oficjalnego kanału dystrybucyjnego producenta oprogramowania nieobciążone prawami na rzecz os</w:t>
      </w:r>
      <w:r w:rsidRPr="008236B6">
        <w:rPr>
          <w:rFonts w:ascii="Arial" w:hAnsi="Arial"/>
          <w:color w:val="auto"/>
          <w:sz w:val="22"/>
          <w:szCs w:val="22"/>
          <w:lang w:val="es-ES_tradnl"/>
        </w:rPr>
        <w:t>ó</w:t>
      </w:r>
      <w:r w:rsidRPr="008236B6">
        <w:rPr>
          <w:rFonts w:ascii="Arial" w:hAnsi="Arial"/>
          <w:color w:val="auto"/>
          <w:sz w:val="22"/>
          <w:szCs w:val="22"/>
        </w:rPr>
        <w:t>b trzecich. Dostarczone Oprogramowanie i wszelkie jego nośniki (o ile występują) musi być wolne od wad fizycznych i prawnych.</w:t>
      </w:r>
    </w:p>
    <w:p w14:paraId="5F4829BE" w14:textId="77777777" w:rsidR="005022C3" w:rsidRPr="008236B6" w:rsidRDefault="001A445F">
      <w:pPr>
        <w:pStyle w:val="Akapitzlist"/>
        <w:widowControl w:val="0"/>
        <w:numPr>
          <w:ilvl w:val="0"/>
          <w:numId w:val="5"/>
        </w:numPr>
        <w:suppressAutoHyphens/>
        <w:spacing w:before="240" w:after="120" w:line="264" w:lineRule="auto"/>
        <w:rPr>
          <w:rFonts w:ascii="Arial" w:hAnsi="Arial"/>
          <w:color w:val="auto"/>
          <w:sz w:val="22"/>
          <w:szCs w:val="22"/>
        </w:rPr>
      </w:pPr>
      <w:r w:rsidRPr="008236B6">
        <w:rPr>
          <w:rFonts w:ascii="Arial" w:hAnsi="Arial"/>
          <w:color w:val="auto"/>
          <w:sz w:val="22"/>
          <w:szCs w:val="22"/>
        </w:rPr>
        <w:t>Klauzula zgodności w trakcie realizacji:</w:t>
      </w:r>
    </w:p>
    <w:p w14:paraId="6E76413A" w14:textId="77777777" w:rsidR="005022C3" w:rsidRPr="008236B6" w:rsidRDefault="001A445F">
      <w:pPr>
        <w:pStyle w:val="Akapitzlist"/>
        <w:widowControl w:val="0"/>
        <w:numPr>
          <w:ilvl w:val="1"/>
          <w:numId w:val="5"/>
        </w:numPr>
        <w:suppressAutoHyphens/>
        <w:spacing w:after="120" w:line="264" w:lineRule="auto"/>
        <w:rPr>
          <w:rFonts w:ascii="Arial" w:hAnsi="Arial"/>
          <w:color w:val="auto"/>
          <w:sz w:val="22"/>
          <w:szCs w:val="22"/>
        </w:rPr>
      </w:pPr>
      <w:r w:rsidRPr="008236B6">
        <w:rPr>
          <w:rFonts w:ascii="Arial" w:hAnsi="Arial"/>
          <w:color w:val="auto"/>
          <w:sz w:val="22"/>
          <w:szCs w:val="22"/>
        </w:rPr>
        <w:t>Wykonawca gwarantuje, że dostarczone Produkty ICT są wolne od wad prawnych i fizycznych oraz spełniają wymogi ustawy o krajowym systemie cyberbezpieczeństwa (KSC). W przypadku, gdy w trakcie realizacji Umowy (w tym w okresie gwarancji) dany Produkt ICT zostanie objęty decyzją o uznaniu dostawcy za dostawcę wysokiego ryzyka lub negatywną rekomendacją Pełnomocnika ds. Cyberbezpieczeństwa, Wykonawca zobowiązany jest na własny koszt wymienić taki produkt na r</w:t>
      </w:r>
      <w:r w:rsidRPr="008236B6">
        <w:rPr>
          <w:rFonts w:ascii="Arial" w:hAnsi="Arial"/>
          <w:color w:val="auto"/>
          <w:sz w:val="22"/>
          <w:szCs w:val="22"/>
          <w:lang w:val="es-ES_tradnl"/>
        </w:rPr>
        <w:t>ó</w:t>
      </w:r>
      <w:r w:rsidRPr="008236B6">
        <w:rPr>
          <w:rFonts w:ascii="Arial" w:hAnsi="Arial"/>
          <w:color w:val="auto"/>
          <w:sz w:val="22"/>
          <w:szCs w:val="22"/>
        </w:rPr>
        <w:t>wnoważny, spełniający wymogi bezpieczeństwa, w terminie 30 dni.</w:t>
      </w:r>
    </w:p>
    <w:p w14:paraId="49B13ACA" w14:textId="77777777" w:rsidR="005022C3" w:rsidRPr="008236B6" w:rsidRDefault="001A445F">
      <w:pPr>
        <w:pStyle w:val="Akapitzlist"/>
        <w:widowControl w:val="0"/>
        <w:numPr>
          <w:ilvl w:val="1"/>
          <w:numId w:val="5"/>
        </w:numPr>
        <w:suppressAutoHyphens/>
        <w:spacing w:after="120" w:line="264" w:lineRule="auto"/>
        <w:rPr>
          <w:rFonts w:ascii="Arial" w:hAnsi="Arial"/>
          <w:color w:val="auto"/>
          <w:sz w:val="22"/>
          <w:szCs w:val="22"/>
        </w:rPr>
      </w:pPr>
      <w:r w:rsidRPr="008236B6">
        <w:rPr>
          <w:rFonts w:ascii="Arial" w:hAnsi="Arial"/>
          <w:color w:val="auto"/>
          <w:sz w:val="22"/>
          <w:szCs w:val="22"/>
        </w:rPr>
        <w:t>Wykonawca oświadcza, że posiada pełną wiedzę o pochodzeniu oferowanego sprzętu i oprogramowania. Na żądanie Zamawiającego, Wykonawca przedłoży dokumentację potwierdzającą, że proces wytworzenia i dostawy Produkt</w:t>
      </w:r>
      <w:r w:rsidRPr="008236B6">
        <w:rPr>
          <w:rFonts w:ascii="Arial" w:hAnsi="Arial"/>
          <w:color w:val="auto"/>
          <w:sz w:val="22"/>
          <w:szCs w:val="22"/>
          <w:lang w:val="es-ES_tradnl"/>
        </w:rPr>
        <w:t>ó</w:t>
      </w:r>
      <w:r w:rsidRPr="008236B6">
        <w:rPr>
          <w:rFonts w:ascii="Arial" w:hAnsi="Arial"/>
          <w:color w:val="auto"/>
          <w:sz w:val="22"/>
          <w:szCs w:val="22"/>
        </w:rPr>
        <w:t>w ICT nie narusza standard</w:t>
      </w:r>
      <w:r w:rsidRPr="008236B6">
        <w:rPr>
          <w:rFonts w:ascii="Arial" w:hAnsi="Arial"/>
          <w:color w:val="auto"/>
          <w:sz w:val="22"/>
          <w:szCs w:val="22"/>
          <w:lang w:val="es-ES_tradnl"/>
        </w:rPr>
        <w:t>ó</w:t>
      </w:r>
      <w:r w:rsidRPr="008236B6">
        <w:rPr>
          <w:rFonts w:ascii="Arial" w:hAnsi="Arial"/>
          <w:color w:val="auto"/>
          <w:sz w:val="22"/>
          <w:szCs w:val="22"/>
        </w:rPr>
        <w:t>w bezpieczeństwa określonych w aktualnych wytycznych krajowych organ</w:t>
      </w:r>
      <w:r w:rsidRPr="008236B6">
        <w:rPr>
          <w:rFonts w:ascii="Arial" w:hAnsi="Arial"/>
          <w:color w:val="auto"/>
          <w:sz w:val="22"/>
          <w:szCs w:val="22"/>
          <w:lang w:val="es-ES_tradnl"/>
        </w:rPr>
        <w:t>ó</w:t>
      </w:r>
      <w:r w:rsidRPr="008236B6">
        <w:rPr>
          <w:rFonts w:ascii="Arial" w:hAnsi="Arial"/>
          <w:color w:val="auto"/>
          <w:sz w:val="22"/>
          <w:szCs w:val="22"/>
        </w:rPr>
        <w:t>w ds. cyberbezpieczeństwa.</w:t>
      </w:r>
    </w:p>
    <w:p w14:paraId="2F2946CD" w14:textId="77777777" w:rsidR="005022C3" w:rsidRPr="008236B6" w:rsidRDefault="001A445F">
      <w:pPr>
        <w:widowControl w:val="0"/>
        <w:numPr>
          <w:ilvl w:val="0"/>
          <w:numId w:val="3"/>
        </w:numPr>
        <w:suppressAutoHyphens/>
        <w:spacing w:after="120" w:line="264" w:lineRule="auto"/>
        <w:rPr>
          <w:rFonts w:ascii="Arial" w:hAnsi="Arial"/>
          <w:color w:val="auto"/>
          <w:sz w:val="22"/>
          <w:szCs w:val="22"/>
        </w:rPr>
      </w:pPr>
      <w:r w:rsidRPr="008236B6">
        <w:rPr>
          <w:rFonts w:ascii="Arial" w:hAnsi="Arial"/>
          <w:color w:val="auto"/>
          <w:sz w:val="22"/>
          <w:szCs w:val="22"/>
        </w:rPr>
        <w:t>Wszelkie dokumenty w formie papierowej lub elektronicznej wytwarzane w ramach realizacji niniejszej umowy powinny być oznakowane zgodnie z Podręcznikiem wnioskodawcy i beneficjenta Funduszy Europejskich na lata 2021-2027 w zakresie informacji i promocji.</w:t>
      </w:r>
    </w:p>
    <w:p w14:paraId="5D8E0422" w14:textId="77777777" w:rsidR="005022C3" w:rsidRPr="008236B6" w:rsidRDefault="001A445F">
      <w:pPr>
        <w:widowControl w:val="0"/>
        <w:numPr>
          <w:ilvl w:val="0"/>
          <w:numId w:val="6"/>
        </w:numPr>
        <w:suppressAutoHyphens/>
        <w:spacing w:after="120" w:line="264" w:lineRule="auto"/>
        <w:rPr>
          <w:rFonts w:ascii="Arial" w:hAnsi="Arial"/>
          <w:color w:val="auto"/>
          <w:sz w:val="22"/>
          <w:szCs w:val="22"/>
        </w:rPr>
      </w:pPr>
      <w:r w:rsidRPr="008236B6">
        <w:rPr>
          <w:rFonts w:ascii="Arial" w:hAnsi="Arial"/>
          <w:color w:val="auto"/>
          <w:sz w:val="22"/>
          <w:szCs w:val="22"/>
        </w:rPr>
        <w:t>Wykonawca zobowiązuje się realizować przedmiot umowy z poszanowaniem zasad horyzontalnych obowiązujących w ramach Krajowego Planu Odbudowy i Zwiększania Odporności, w szczeg</w:t>
      </w:r>
      <w:r w:rsidRPr="008236B6">
        <w:rPr>
          <w:rFonts w:ascii="Arial" w:hAnsi="Arial"/>
          <w:color w:val="auto"/>
          <w:sz w:val="22"/>
          <w:szCs w:val="22"/>
          <w:lang w:val="es-ES_tradnl"/>
        </w:rPr>
        <w:t>ó</w:t>
      </w:r>
      <w:r w:rsidRPr="008236B6">
        <w:rPr>
          <w:rFonts w:ascii="Arial" w:hAnsi="Arial"/>
          <w:color w:val="auto"/>
          <w:sz w:val="22"/>
          <w:szCs w:val="22"/>
        </w:rPr>
        <w:t>lności zasady r</w:t>
      </w:r>
      <w:r w:rsidRPr="008236B6">
        <w:rPr>
          <w:rFonts w:ascii="Arial" w:hAnsi="Arial"/>
          <w:color w:val="auto"/>
          <w:sz w:val="22"/>
          <w:szCs w:val="22"/>
          <w:lang w:val="es-ES_tradnl"/>
        </w:rPr>
        <w:t>ó</w:t>
      </w:r>
      <w:r w:rsidRPr="008236B6">
        <w:rPr>
          <w:rFonts w:ascii="Arial" w:hAnsi="Arial"/>
          <w:color w:val="auto"/>
          <w:sz w:val="22"/>
          <w:szCs w:val="22"/>
        </w:rPr>
        <w:t>wności szans i niedyskryminacji, zasady r</w:t>
      </w:r>
      <w:r w:rsidRPr="008236B6">
        <w:rPr>
          <w:rFonts w:ascii="Arial" w:hAnsi="Arial"/>
          <w:color w:val="auto"/>
          <w:sz w:val="22"/>
          <w:szCs w:val="22"/>
          <w:lang w:val="es-ES_tradnl"/>
        </w:rPr>
        <w:t>ó</w:t>
      </w:r>
      <w:r w:rsidRPr="008236B6">
        <w:rPr>
          <w:rFonts w:ascii="Arial" w:hAnsi="Arial"/>
          <w:color w:val="auto"/>
          <w:sz w:val="22"/>
          <w:szCs w:val="22"/>
        </w:rPr>
        <w:t>wności kobiet i mężczyzn, zasady zr</w:t>
      </w:r>
      <w:r w:rsidRPr="008236B6">
        <w:rPr>
          <w:rFonts w:ascii="Arial" w:hAnsi="Arial"/>
          <w:color w:val="auto"/>
          <w:sz w:val="22"/>
          <w:szCs w:val="22"/>
          <w:lang w:val="es-ES_tradnl"/>
        </w:rPr>
        <w:t>ó</w:t>
      </w:r>
      <w:r w:rsidRPr="008236B6">
        <w:rPr>
          <w:rFonts w:ascii="Arial" w:hAnsi="Arial"/>
          <w:color w:val="auto"/>
          <w:sz w:val="22"/>
          <w:szCs w:val="22"/>
        </w:rPr>
        <w:t>wnoważonego rozwoju, racjonalnego wykorzystania zasob</w:t>
      </w:r>
      <w:r w:rsidRPr="008236B6">
        <w:rPr>
          <w:rFonts w:ascii="Arial" w:hAnsi="Arial"/>
          <w:color w:val="auto"/>
          <w:sz w:val="22"/>
          <w:szCs w:val="22"/>
          <w:lang w:val="es-ES_tradnl"/>
        </w:rPr>
        <w:t>ó</w:t>
      </w:r>
      <w:r w:rsidRPr="008236B6">
        <w:rPr>
          <w:rFonts w:ascii="Arial" w:hAnsi="Arial"/>
          <w:color w:val="auto"/>
          <w:sz w:val="22"/>
          <w:szCs w:val="22"/>
        </w:rPr>
        <w:t>w oraz zasady DNSH.</w:t>
      </w:r>
    </w:p>
    <w:p w14:paraId="2C416824" w14:textId="77777777" w:rsidR="005022C3" w:rsidRPr="008236B6" w:rsidRDefault="001A445F">
      <w:pPr>
        <w:widowControl w:val="0"/>
        <w:numPr>
          <w:ilvl w:val="0"/>
          <w:numId w:val="6"/>
        </w:numPr>
        <w:suppressAutoHyphens/>
        <w:spacing w:after="120" w:line="264" w:lineRule="auto"/>
        <w:rPr>
          <w:rFonts w:ascii="Arial" w:hAnsi="Arial"/>
          <w:color w:val="auto"/>
          <w:sz w:val="22"/>
          <w:szCs w:val="22"/>
        </w:rPr>
      </w:pPr>
      <w:r w:rsidRPr="008236B6">
        <w:rPr>
          <w:rFonts w:ascii="Arial" w:hAnsi="Arial"/>
          <w:color w:val="auto"/>
          <w:sz w:val="22"/>
          <w:szCs w:val="22"/>
        </w:rPr>
        <w:t>Wykonawca zobowiązuje się, aby dostarczony sprzęt, oprogramowanie, opakowania, dokumentacja oraz spos</w:t>
      </w:r>
      <w:r w:rsidRPr="008236B6">
        <w:rPr>
          <w:rFonts w:ascii="Arial" w:hAnsi="Arial"/>
          <w:color w:val="auto"/>
          <w:sz w:val="22"/>
          <w:szCs w:val="22"/>
          <w:lang w:val="es-ES_tradnl"/>
        </w:rPr>
        <w:t>ó</w:t>
      </w:r>
      <w:r w:rsidRPr="008236B6">
        <w:rPr>
          <w:rFonts w:ascii="Arial" w:hAnsi="Arial"/>
          <w:color w:val="auto"/>
          <w:sz w:val="22"/>
          <w:szCs w:val="22"/>
        </w:rPr>
        <w:t>b realizacji dostaw i usług nie naruszały wymagań środowiskowych mających zastosowanie do Projektu grantowego.</w:t>
      </w:r>
    </w:p>
    <w:p w14:paraId="6444F41C" w14:textId="77777777" w:rsidR="005022C3" w:rsidRPr="008236B6" w:rsidRDefault="001A445F">
      <w:pPr>
        <w:widowControl w:val="0"/>
        <w:numPr>
          <w:ilvl w:val="0"/>
          <w:numId w:val="2"/>
        </w:numPr>
        <w:suppressAutoHyphens/>
        <w:spacing w:after="120" w:line="264" w:lineRule="auto"/>
        <w:rPr>
          <w:rFonts w:ascii="Arial" w:hAnsi="Arial"/>
          <w:color w:val="auto"/>
          <w:sz w:val="22"/>
          <w:szCs w:val="22"/>
        </w:rPr>
      </w:pPr>
      <w:r w:rsidRPr="008236B6">
        <w:rPr>
          <w:rFonts w:ascii="Arial" w:hAnsi="Arial"/>
          <w:color w:val="auto"/>
          <w:sz w:val="22"/>
          <w:szCs w:val="22"/>
        </w:rPr>
        <w:t>Wykonawca oświadcza, ż</w:t>
      </w:r>
      <w:r w:rsidRPr="008236B6">
        <w:rPr>
          <w:rFonts w:ascii="Arial" w:hAnsi="Arial"/>
          <w:color w:val="auto"/>
          <w:sz w:val="22"/>
          <w:szCs w:val="22"/>
          <w:lang w:val="nl-NL"/>
        </w:rPr>
        <w:t>e wed</w:t>
      </w:r>
      <w:r w:rsidRPr="008236B6">
        <w:rPr>
          <w:rFonts w:ascii="Arial" w:hAnsi="Arial"/>
          <w:color w:val="auto"/>
          <w:sz w:val="22"/>
          <w:szCs w:val="22"/>
        </w:rPr>
        <w:t xml:space="preserve">ług jego najlepszej wiedzy realizacja przedmiotu umowy, w tym dostawa sprzętu, oprogramowania, licencji, usług wdrożeniowych i szkoleniowych, nie </w:t>
      </w:r>
      <w:r w:rsidRPr="008236B6">
        <w:rPr>
          <w:rFonts w:ascii="Arial" w:hAnsi="Arial"/>
          <w:color w:val="auto"/>
          <w:sz w:val="22"/>
          <w:szCs w:val="22"/>
        </w:rPr>
        <w:lastRenderedPageBreak/>
        <w:t>narusza zasady DNSH oraz nie prowadzi do znaczącej szkody dla cel</w:t>
      </w:r>
      <w:r w:rsidRPr="008236B6">
        <w:rPr>
          <w:rFonts w:ascii="Arial" w:hAnsi="Arial"/>
          <w:color w:val="auto"/>
          <w:sz w:val="22"/>
          <w:szCs w:val="22"/>
          <w:lang w:val="es-ES_tradnl"/>
        </w:rPr>
        <w:t>ó</w:t>
      </w:r>
      <w:r w:rsidRPr="008236B6">
        <w:rPr>
          <w:rFonts w:ascii="Arial" w:hAnsi="Arial"/>
          <w:color w:val="auto"/>
          <w:sz w:val="22"/>
          <w:szCs w:val="22"/>
        </w:rPr>
        <w:t>w środowiskowych.</w:t>
      </w:r>
    </w:p>
    <w:p w14:paraId="4455B781" w14:textId="77777777" w:rsidR="005022C3" w:rsidRPr="008236B6" w:rsidRDefault="001A445F">
      <w:pPr>
        <w:numPr>
          <w:ilvl w:val="0"/>
          <w:numId w:val="3"/>
        </w:numPr>
        <w:spacing w:after="120" w:line="264" w:lineRule="auto"/>
        <w:rPr>
          <w:rFonts w:ascii="Arial" w:hAnsi="Arial"/>
          <w:color w:val="auto"/>
          <w:sz w:val="22"/>
          <w:szCs w:val="22"/>
        </w:rPr>
      </w:pPr>
      <w:r w:rsidRPr="008236B6">
        <w:rPr>
          <w:rFonts w:ascii="Arial" w:hAnsi="Arial"/>
          <w:color w:val="auto"/>
          <w:sz w:val="22"/>
          <w:szCs w:val="22"/>
        </w:rPr>
        <w:t>Miejscem dostawy (realizacji przedmiotu zam</w:t>
      </w:r>
      <w:r w:rsidRPr="008236B6">
        <w:rPr>
          <w:rFonts w:ascii="Arial" w:hAnsi="Arial"/>
          <w:color w:val="auto"/>
          <w:sz w:val="22"/>
          <w:szCs w:val="22"/>
          <w:lang w:val="es-ES_tradnl"/>
        </w:rPr>
        <w:t>ó</w:t>
      </w:r>
      <w:r w:rsidRPr="008236B6">
        <w:rPr>
          <w:rFonts w:ascii="Arial" w:hAnsi="Arial"/>
          <w:color w:val="auto"/>
          <w:sz w:val="22"/>
          <w:szCs w:val="22"/>
        </w:rPr>
        <w:t>wienia) jest siedziba Zamawiającego oraz lokalizacje wskazane w załączniku 1.27 Zestawienie sterownik</w:t>
      </w:r>
      <w:r w:rsidRPr="008236B6">
        <w:rPr>
          <w:rFonts w:ascii="Arial" w:hAnsi="Arial"/>
          <w:color w:val="auto"/>
          <w:sz w:val="22"/>
          <w:szCs w:val="22"/>
          <w:lang w:val="es-ES_tradnl"/>
        </w:rPr>
        <w:t>ó</w:t>
      </w:r>
      <w:r w:rsidRPr="008236B6">
        <w:rPr>
          <w:rFonts w:ascii="Arial" w:hAnsi="Arial"/>
          <w:color w:val="auto"/>
          <w:sz w:val="22"/>
          <w:szCs w:val="22"/>
        </w:rPr>
        <w:t>w (załącznik nr 1 do SWZ).</w:t>
      </w:r>
    </w:p>
    <w:p w14:paraId="276DA7D5" w14:textId="77777777" w:rsidR="005022C3" w:rsidRPr="008236B6" w:rsidRDefault="005022C3">
      <w:pPr>
        <w:pStyle w:val="Nagwek1"/>
        <w:spacing w:after="120" w:line="264" w:lineRule="auto"/>
        <w:ind w:right="11"/>
        <w:rPr>
          <w:rFonts w:ascii="Arial" w:eastAsia="Arial" w:hAnsi="Arial" w:cs="Arial"/>
          <w:color w:val="auto"/>
          <w:sz w:val="22"/>
          <w:szCs w:val="22"/>
        </w:rPr>
      </w:pPr>
    </w:p>
    <w:p w14:paraId="34CC534C"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2</w:t>
      </w:r>
    </w:p>
    <w:p w14:paraId="1DA457F0"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de-DE"/>
        </w:rPr>
        <w:t>TERMIN WYKONANIA UMOWY</w:t>
      </w:r>
    </w:p>
    <w:p w14:paraId="44CE570C" w14:textId="77777777"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color w:val="auto"/>
          <w:sz w:val="22"/>
          <w:szCs w:val="22"/>
        </w:rPr>
        <w:t>Wykonawca zobowiązuje się do realizacji przedmiotu Umowy:</w:t>
      </w:r>
    </w:p>
    <w:p w14:paraId="3AEE3E6D" w14:textId="77777777"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b/>
          <w:bCs/>
          <w:color w:val="auto"/>
          <w:sz w:val="22"/>
          <w:szCs w:val="22"/>
        </w:rPr>
        <w:t>Część A</w:t>
      </w:r>
      <w:r w:rsidRPr="008236B6">
        <w:rPr>
          <w:rFonts w:ascii="Arial" w:hAnsi="Arial"/>
          <w:color w:val="auto"/>
          <w:sz w:val="22"/>
          <w:szCs w:val="22"/>
        </w:rPr>
        <w:t xml:space="preserve"> - w terminie </w:t>
      </w:r>
      <w:r w:rsidRPr="008236B6">
        <w:rPr>
          <w:rFonts w:ascii="Arial" w:hAnsi="Arial"/>
          <w:b/>
          <w:bCs/>
          <w:color w:val="auto"/>
          <w:sz w:val="22"/>
          <w:szCs w:val="22"/>
        </w:rPr>
        <w:t>3 miesięcy</w:t>
      </w:r>
      <w:r w:rsidRPr="008236B6">
        <w:rPr>
          <w:rFonts w:ascii="Arial" w:hAnsi="Arial"/>
          <w:color w:val="auto"/>
          <w:sz w:val="22"/>
          <w:szCs w:val="22"/>
        </w:rPr>
        <w:t xml:space="preserve"> od dnia podpisania umowy, nie później niż do 30.11.2026 r.</w:t>
      </w:r>
    </w:p>
    <w:p w14:paraId="60DDB7FC" w14:textId="77777777" w:rsidR="005022C3" w:rsidRPr="008236B6" w:rsidRDefault="001A445F">
      <w:pPr>
        <w:spacing w:after="120" w:line="264" w:lineRule="auto"/>
        <w:ind w:left="0" w:firstLine="0"/>
        <w:rPr>
          <w:rFonts w:ascii="Arial" w:eastAsia="Arial" w:hAnsi="Arial" w:cs="Arial"/>
          <w:color w:val="auto"/>
          <w:sz w:val="22"/>
          <w:szCs w:val="22"/>
        </w:rPr>
      </w:pPr>
      <w:r w:rsidRPr="008236B6">
        <w:rPr>
          <w:rFonts w:ascii="Arial" w:hAnsi="Arial"/>
          <w:b/>
          <w:bCs/>
          <w:color w:val="auto"/>
          <w:sz w:val="22"/>
          <w:szCs w:val="22"/>
        </w:rPr>
        <w:t>Część B</w:t>
      </w:r>
      <w:r w:rsidRPr="008236B6">
        <w:rPr>
          <w:rFonts w:ascii="Arial" w:hAnsi="Arial"/>
          <w:color w:val="auto"/>
          <w:sz w:val="22"/>
          <w:szCs w:val="22"/>
        </w:rPr>
        <w:t xml:space="preserve"> - w terminie od dnia 01.12.2026 r. do 30.11.2029 r. (tj. </w:t>
      </w:r>
      <w:r w:rsidRPr="008236B6">
        <w:rPr>
          <w:rFonts w:ascii="Arial" w:hAnsi="Arial"/>
          <w:b/>
          <w:bCs/>
          <w:color w:val="auto"/>
          <w:sz w:val="22"/>
          <w:szCs w:val="22"/>
        </w:rPr>
        <w:t>36 miesięcy</w:t>
      </w:r>
      <w:r w:rsidRPr="008236B6">
        <w:rPr>
          <w:rFonts w:ascii="Arial" w:hAnsi="Arial"/>
          <w:color w:val="auto"/>
          <w:sz w:val="22"/>
          <w:szCs w:val="22"/>
        </w:rPr>
        <w:t>).</w:t>
      </w:r>
    </w:p>
    <w:p w14:paraId="34E816F7" w14:textId="77777777" w:rsidR="005022C3" w:rsidRPr="008236B6" w:rsidRDefault="005022C3">
      <w:pPr>
        <w:pStyle w:val="Nagwek1"/>
        <w:spacing w:after="120" w:line="264" w:lineRule="auto"/>
        <w:ind w:right="11"/>
        <w:rPr>
          <w:rFonts w:ascii="Arial" w:eastAsia="Arial" w:hAnsi="Arial" w:cs="Arial"/>
          <w:color w:val="auto"/>
          <w:sz w:val="22"/>
          <w:szCs w:val="22"/>
        </w:rPr>
      </w:pPr>
    </w:p>
    <w:p w14:paraId="46C5C218"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3</w:t>
      </w:r>
    </w:p>
    <w:p w14:paraId="2BB3EDAF"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PRZEKAZANIE I ODMOWA ODBIORU PRZEDMIOTU UMOWY</w:t>
      </w:r>
    </w:p>
    <w:p w14:paraId="30B219AF" w14:textId="77777777" w:rsidR="005022C3" w:rsidRPr="008236B6" w:rsidRDefault="001A445F">
      <w:pPr>
        <w:numPr>
          <w:ilvl w:val="0"/>
          <w:numId w:val="8"/>
        </w:numPr>
        <w:spacing w:after="120" w:line="264" w:lineRule="auto"/>
        <w:rPr>
          <w:rFonts w:ascii="Arial" w:hAnsi="Arial"/>
          <w:color w:val="auto"/>
          <w:sz w:val="22"/>
          <w:szCs w:val="22"/>
        </w:rPr>
      </w:pPr>
      <w:r w:rsidRPr="008236B6">
        <w:rPr>
          <w:rFonts w:ascii="Arial" w:hAnsi="Arial"/>
          <w:color w:val="auto"/>
          <w:sz w:val="22"/>
          <w:szCs w:val="22"/>
        </w:rPr>
        <w:t>Odbi</w:t>
      </w:r>
      <w:r w:rsidRPr="008236B6">
        <w:rPr>
          <w:rFonts w:ascii="Arial" w:hAnsi="Arial"/>
          <w:color w:val="auto"/>
          <w:sz w:val="22"/>
          <w:szCs w:val="22"/>
          <w:lang w:val="es-ES_tradnl"/>
        </w:rPr>
        <w:t>ó</w:t>
      </w:r>
      <w:r w:rsidRPr="008236B6">
        <w:rPr>
          <w:rFonts w:ascii="Arial" w:hAnsi="Arial"/>
          <w:color w:val="auto"/>
          <w:sz w:val="22"/>
          <w:szCs w:val="22"/>
        </w:rPr>
        <w:t xml:space="preserve">r przedmiotu umowy nastąpi na podstawie protokołu odbioru podpisanego bez zastrzeżeń przez Strony, po potwierdzeniu przez Zamawiającego, że Wykonawca wykonał dostawy, instalacje, konfiguracje, wdrożenia, integracje, uruchomienia, szkolenia oraz przekazał dokumentację, licencje, subskrypcje, dane dostępowe, instrukcje, dokumenty gwarancyjne i inne dokumenty wymagane SWZ, OPZ oraz ofertą Wykonawcy. </w:t>
      </w:r>
    </w:p>
    <w:p w14:paraId="715257FA" w14:textId="61025BE7" w:rsidR="00C37D07" w:rsidRPr="008236B6" w:rsidRDefault="00ED1E2C">
      <w:pPr>
        <w:numPr>
          <w:ilvl w:val="0"/>
          <w:numId w:val="8"/>
        </w:numPr>
        <w:spacing w:after="120" w:line="264" w:lineRule="auto"/>
        <w:rPr>
          <w:rFonts w:ascii="Arial" w:hAnsi="Arial"/>
          <w:color w:val="auto"/>
          <w:sz w:val="22"/>
          <w:szCs w:val="22"/>
        </w:rPr>
      </w:pPr>
      <w:r w:rsidRPr="008236B6">
        <w:rPr>
          <w:rFonts w:ascii="Arial" w:hAnsi="Arial"/>
          <w:bCs/>
          <w:color w:val="auto"/>
          <w:sz w:val="22"/>
          <w:szCs w:val="22"/>
        </w:rPr>
        <w:t xml:space="preserve">Wykonawca zgłosi Zamawiającemu gotowość do odbioru </w:t>
      </w:r>
      <w:r w:rsidR="00E066C0" w:rsidRPr="008236B6">
        <w:rPr>
          <w:rFonts w:ascii="Arial" w:hAnsi="Arial"/>
          <w:bCs/>
          <w:color w:val="auto"/>
          <w:sz w:val="22"/>
          <w:szCs w:val="22"/>
        </w:rPr>
        <w:t xml:space="preserve">końcowego </w:t>
      </w:r>
      <w:r w:rsidRPr="008236B6">
        <w:rPr>
          <w:rFonts w:ascii="Arial" w:hAnsi="Arial"/>
          <w:bCs/>
          <w:color w:val="auto"/>
          <w:sz w:val="22"/>
          <w:szCs w:val="22"/>
        </w:rPr>
        <w:t xml:space="preserve"> (zgodnie z harmonogramem) drogą elektroniczną na adres e-mail wskazany w Umowie. Zamawiający jest zobowiązany do dokonania odbioru lub zgłoszenia uwag w terminie 3 dni roboczych od dnia otrzymania prawidłowego zgłoszenia od Wykonawcy.</w:t>
      </w:r>
    </w:p>
    <w:p w14:paraId="00FE2E52" w14:textId="135740AF" w:rsidR="00A00F92" w:rsidRPr="008236B6" w:rsidRDefault="00A00F92" w:rsidP="00A00F92">
      <w:pPr>
        <w:numPr>
          <w:ilvl w:val="0"/>
          <w:numId w:val="8"/>
        </w:numPr>
        <w:spacing w:after="120" w:line="264" w:lineRule="auto"/>
        <w:rPr>
          <w:rFonts w:ascii="Arial" w:hAnsi="Arial"/>
          <w:color w:val="auto"/>
          <w:sz w:val="22"/>
          <w:szCs w:val="22"/>
        </w:rPr>
      </w:pPr>
      <w:r w:rsidRPr="008236B6">
        <w:rPr>
          <w:rFonts w:ascii="Arial" w:hAnsi="Arial"/>
          <w:color w:val="auto"/>
          <w:sz w:val="22"/>
          <w:szCs w:val="22"/>
        </w:rPr>
        <w:t>Przed formalnym zgłoszeniem gotowości do odbioru końcowego przedmiotu Umowy, Wykonawca jest zobowiązany uzyskać od przedstawicieli Nadzoru Zamawiającego oświadczenie potwierdzające gotowość do uruchomienia procedury odbiorowej.</w:t>
      </w:r>
    </w:p>
    <w:p w14:paraId="3B901083" w14:textId="77777777" w:rsidR="005022C3" w:rsidRPr="008236B6" w:rsidRDefault="001A445F">
      <w:pPr>
        <w:numPr>
          <w:ilvl w:val="0"/>
          <w:numId w:val="8"/>
        </w:numPr>
        <w:spacing w:after="120" w:line="264" w:lineRule="auto"/>
        <w:rPr>
          <w:rFonts w:ascii="Arial" w:hAnsi="Arial"/>
          <w:color w:val="auto"/>
          <w:sz w:val="22"/>
          <w:szCs w:val="22"/>
        </w:rPr>
      </w:pPr>
      <w:r w:rsidRPr="008236B6">
        <w:rPr>
          <w:rFonts w:ascii="Arial" w:hAnsi="Arial"/>
          <w:color w:val="auto"/>
          <w:sz w:val="22"/>
          <w:szCs w:val="22"/>
        </w:rPr>
        <w:t>Przed podpisaniem protokołu odbioru Zamawiający dokona odbioru Przedmiotu Umowy zam</w:t>
      </w:r>
      <w:r w:rsidRPr="008236B6">
        <w:rPr>
          <w:rFonts w:ascii="Arial" w:hAnsi="Arial"/>
          <w:color w:val="auto"/>
          <w:sz w:val="22"/>
          <w:szCs w:val="22"/>
          <w:lang w:val="es-ES_tradnl"/>
        </w:rPr>
        <w:t>ó</w:t>
      </w:r>
      <w:r w:rsidRPr="008236B6">
        <w:rPr>
          <w:rFonts w:ascii="Arial" w:hAnsi="Arial"/>
          <w:color w:val="auto"/>
          <w:sz w:val="22"/>
          <w:szCs w:val="22"/>
        </w:rPr>
        <w:t xml:space="preserve">wienia zgodnie z zasadami zawartymi w OPZ. </w:t>
      </w:r>
    </w:p>
    <w:p w14:paraId="20D64570" w14:textId="77777777" w:rsidR="005022C3" w:rsidRPr="008236B6" w:rsidRDefault="001A445F">
      <w:pPr>
        <w:numPr>
          <w:ilvl w:val="0"/>
          <w:numId w:val="8"/>
        </w:numPr>
        <w:spacing w:after="120" w:line="264" w:lineRule="auto"/>
        <w:rPr>
          <w:rFonts w:ascii="Arial" w:hAnsi="Arial"/>
          <w:color w:val="auto"/>
          <w:sz w:val="22"/>
          <w:szCs w:val="22"/>
        </w:rPr>
      </w:pPr>
      <w:r w:rsidRPr="008236B6">
        <w:rPr>
          <w:rFonts w:ascii="Arial" w:hAnsi="Arial"/>
          <w:color w:val="auto"/>
          <w:sz w:val="22"/>
          <w:szCs w:val="22"/>
        </w:rPr>
        <w:t>W przypadku, gdy Przedmiot Umowy ma wady lub jest niezgodny z niniejszą Umową, lub gdy brak jest kt</w:t>
      </w:r>
      <w:r w:rsidRPr="008236B6">
        <w:rPr>
          <w:rFonts w:ascii="Arial" w:hAnsi="Arial"/>
          <w:color w:val="auto"/>
          <w:sz w:val="22"/>
          <w:szCs w:val="22"/>
          <w:lang w:val="es-ES_tradnl"/>
        </w:rPr>
        <w:t>ó</w:t>
      </w:r>
      <w:r w:rsidRPr="008236B6">
        <w:rPr>
          <w:rFonts w:ascii="Arial" w:hAnsi="Arial"/>
          <w:color w:val="auto"/>
          <w:sz w:val="22"/>
          <w:szCs w:val="22"/>
        </w:rPr>
        <w:t>regokolwiek z wymaganych dokument</w:t>
      </w:r>
      <w:r w:rsidRPr="008236B6">
        <w:rPr>
          <w:rFonts w:ascii="Arial" w:hAnsi="Arial"/>
          <w:color w:val="auto"/>
          <w:sz w:val="22"/>
          <w:szCs w:val="22"/>
          <w:lang w:val="es-ES_tradnl"/>
        </w:rPr>
        <w:t>ó</w:t>
      </w:r>
      <w:r w:rsidRPr="008236B6">
        <w:rPr>
          <w:rFonts w:ascii="Arial" w:hAnsi="Arial"/>
          <w:color w:val="auto"/>
          <w:sz w:val="22"/>
          <w:szCs w:val="22"/>
        </w:rPr>
        <w:t>w lub gdy dokumenty nie zawierają wymaganej treści, Zamawiający odm</w:t>
      </w:r>
      <w:r w:rsidRPr="008236B6">
        <w:rPr>
          <w:rFonts w:ascii="Arial" w:hAnsi="Arial"/>
          <w:color w:val="auto"/>
          <w:sz w:val="22"/>
          <w:szCs w:val="22"/>
          <w:lang w:val="es-ES_tradnl"/>
        </w:rPr>
        <w:t>ó</w:t>
      </w:r>
      <w:r w:rsidRPr="008236B6">
        <w:rPr>
          <w:rFonts w:ascii="Arial" w:hAnsi="Arial"/>
          <w:color w:val="auto"/>
          <w:sz w:val="22"/>
          <w:szCs w:val="22"/>
        </w:rPr>
        <w:t>wi odbioru Przedmiotu Umowy oraz wyznaczy Wykonawcy dodatkowy termin na usunięcie wad lub usunięcie brak</w:t>
      </w:r>
      <w:r w:rsidRPr="008236B6">
        <w:rPr>
          <w:rFonts w:ascii="Arial" w:hAnsi="Arial"/>
          <w:color w:val="auto"/>
          <w:sz w:val="22"/>
          <w:szCs w:val="22"/>
          <w:lang w:val="es-ES_tradnl"/>
        </w:rPr>
        <w:t>ó</w:t>
      </w:r>
      <w:r w:rsidRPr="008236B6">
        <w:rPr>
          <w:rFonts w:ascii="Arial" w:hAnsi="Arial"/>
          <w:color w:val="auto"/>
          <w:sz w:val="22"/>
          <w:szCs w:val="22"/>
        </w:rPr>
        <w:t>w, nie kr</w:t>
      </w:r>
      <w:r w:rsidRPr="008236B6">
        <w:rPr>
          <w:rFonts w:ascii="Arial" w:hAnsi="Arial"/>
          <w:color w:val="auto"/>
          <w:sz w:val="22"/>
          <w:szCs w:val="22"/>
          <w:lang w:val="es-ES_tradnl"/>
        </w:rPr>
        <w:t>ó</w:t>
      </w:r>
      <w:r w:rsidRPr="008236B6">
        <w:rPr>
          <w:rFonts w:ascii="Arial" w:hAnsi="Arial"/>
          <w:color w:val="auto"/>
          <w:sz w:val="22"/>
          <w:szCs w:val="22"/>
        </w:rPr>
        <w:t>tszy niż 48 godzin. W takiej sytuacji Zamawiający podpisuje protokół odbioru z zastrzeżeniami i wyznacza w jego treści termin na usunięcie wad lub uzupełnienie brak</w:t>
      </w:r>
      <w:r w:rsidRPr="008236B6">
        <w:rPr>
          <w:rFonts w:ascii="Arial" w:hAnsi="Arial"/>
          <w:color w:val="auto"/>
          <w:sz w:val="22"/>
          <w:szCs w:val="22"/>
          <w:lang w:val="es-ES_tradnl"/>
        </w:rPr>
        <w:t>ó</w:t>
      </w:r>
      <w:r w:rsidRPr="008236B6">
        <w:rPr>
          <w:rFonts w:ascii="Arial" w:hAnsi="Arial"/>
          <w:color w:val="auto"/>
          <w:sz w:val="22"/>
          <w:szCs w:val="22"/>
        </w:rPr>
        <w:t>w.</w:t>
      </w:r>
    </w:p>
    <w:p w14:paraId="1CB63BFF" w14:textId="7BF34628" w:rsidR="00A64256" w:rsidRPr="008236B6" w:rsidRDefault="00A64256">
      <w:pPr>
        <w:numPr>
          <w:ilvl w:val="0"/>
          <w:numId w:val="8"/>
        </w:numPr>
        <w:spacing w:after="120" w:line="264" w:lineRule="auto"/>
        <w:rPr>
          <w:rFonts w:ascii="Arial" w:hAnsi="Arial"/>
          <w:color w:val="auto"/>
          <w:sz w:val="22"/>
          <w:szCs w:val="22"/>
        </w:rPr>
      </w:pPr>
      <w:r w:rsidRPr="008236B6">
        <w:rPr>
          <w:rFonts w:ascii="Arial" w:hAnsi="Arial"/>
          <w:color w:val="auto"/>
          <w:sz w:val="22"/>
          <w:szCs w:val="22"/>
        </w:rPr>
        <w:t>W przypadku ponownego zgłoszenia gotowości do odbioru przez Wykonawcę po usunięciu wad lub uzupełnieniu braków, Strony stosują odpowiednio procedurę oraz terminy opisane w pkt 2</w:t>
      </w:r>
      <w:r w:rsidR="00C37106" w:rsidRPr="008236B6">
        <w:rPr>
          <w:rFonts w:ascii="Arial" w:hAnsi="Arial"/>
          <w:color w:val="auto"/>
          <w:sz w:val="22"/>
          <w:szCs w:val="22"/>
        </w:rPr>
        <w:t xml:space="preserve"> i pkt 5</w:t>
      </w:r>
      <w:r w:rsidRPr="008236B6">
        <w:rPr>
          <w:rFonts w:ascii="Arial" w:hAnsi="Arial"/>
          <w:color w:val="auto"/>
          <w:sz w:val="22"/>
          <w:szCs w:val="22"/>
        </w:rPr>
        <w:t>.</w:t>
      </w:r>
    </w:p>
    <w:p w14:paraId="573296FA" w14:textId="77777777" w:rsidR="005022C3" w:rsidRPr="008236B6" w:rsidRDefault="001A445F">
      <w:pPr>
        <w:numPr>
          <w:ilvl w:val="0"/>
          <w:numId w:val="8"/>
        </w:numPr>
        <w:spacing w:after="120" w:line="264" w:lineRule="auto"/>
        <w:rPr>
          <w:rFonts w:ascii="Arial" w:hAnsi="Arial"/>
          <w:color w:val="auto"/>
          <w:sz w:val="22"/>
          <w:szCs w:val="22"/>
        </w:rPr>
      </w:pPr>
      <w:r w:rsidRPr="008236B6">
        <w:rPr>
          <w:rFonts w:ascii="Arial" w:hAnsi="Arial"/>
          <w:color w:val="auto"/>
          <w:sz w:val="22"/>
          <w:szCs w:val="22"/>
        </w:rPr>
        <w:t xml:space="preserve">Do momentu protokolarnego odbioru Przedmiotu Umowy (bez zastrzeżeń) Wykonawca ponosi ryzyko i odpowiedzialność związaną z dostawą Przedmiotu Umowy lub jego utratą. </w:t>
      </w:r>
    </w:p>
    <w:p w14:paraId="4AD6E4FD" w14:textId="77777777" w:rsidR="005022C3" w:rsidRPr="008236B6" w:rsidRDefault="001A445F">
      <w:pPr>
        <w:numPr>
          <w:ilvl w:val="0"/>
          <w:numId w:val="8"/>
        </w:numPr>
        <w:spacing w:after="120" w:line="264" w:lineRule="auto"/>
        <w:rPr>
          <w:rFonts w:ascii="Arial" w:hAnsi="Arial"/>
          <w:color w:val="auto"/>
          <w:sz w:val="22"/>
          <w:szCs w:val="22"/>
        </w:rPr>
      </w:pPr>
      <w:r w:rsidRPr="008236B6">
        <w:rPr>
          <w:rFonts w:ascii="Arial" w:hAnsi="Arial"/>
          <w:color w:val="auto"/>
          <w:sz w:val="22"/>
          <w:szCs w:val="22"/>
        </w:rPr>
        <w:t>Wraz z realizacją Przedmiotu Umowy Wykonawca przekaże Zamawiającemu dokumenty potwierdzające udzielenie lub przekazanie Zamawiającemu (jako użytkownikowi końcowemu) licencji, subskrypcji, poświadczających prawo Zamawiającego do korzystania z oprogramowania zgodnie z polskim prawem, uprawnień do aktualizacji, wsparcia producenta lub r</w:t>
      </w:r>
      <w:r w:rsidRPr="008236B6">
        <w:rPr>
          <w:rFonts w:ascii="Arial" w:hAnsi="Arial"/>
          <w:color w:val="auto"/>
          <w:sz w:val="22"/>
          <w:szCs w:val="22"/>
          <w:lang w:val="es-ES_tradnl"/>
        </w:rPr>
        <w:t>ó</w:t>
      </w:r>
      <w:r w:rsidRPr="008236B6">
        <w:rPr>
          <w:rFonts w:ascii="Arial" w:hAnsi="Arial"/>
          <w:color w:val="auto"/>
          <w:sz w:val="22"/>
          <w:szCs w:val="22"/>
        </w:rPr>
        <w:t xml:space="preserve">wnoważnego wsparcia technicznego, dokumenty gwarancyjne, instrukcje, dokumentację powdrożeniową, konfigurację powykonawczą oraz inne dokumenty wymagane </w:t>
      </w:r>
      <w:r w:rsidRPr="008236B6">
        <w:rPr>
          <w:rFonts w:ascii="Arial" w:hAnsi="Arial"/>
          <w:color w:val="auto"/>
          <w:sz w:val="22"/>
          <w:szCs w:val="22"/>
        </w:rPr>
        <w:lastRenderedPageBreak/>
        <w:t>w SWZ, OPZ. Dokumenty mogą zostać przekazane w formie papierowej lub elektronicznej, chyba że OPZ wymaga określonej formy dokumentu.</w:t>
      </w:r>
    </w:p>
    <w:p w14:paraId="311B9487" w14:textId="77777777" w:rsidR="005022C3" w:rsidRPr="008236B6" w:rsidRDefault="001A445F">
      <w:pPr>
        <w:numPr>
          <w:ilvl w:val="0"/>
          <w:numId w:val="8"/>
        </w:numPr>
        <w:spacing w:after="120" w:line="264" w:lineRule="auto"/>
        <w:rPr>
          <w:rFonts w:ascii="Arial" w:hAnsi="Arial"/>
          <w:color w:val="auto"/>
          <w:sz w:val="22"/>
          <w:szCs w:val="22"/>
        </w:rPr>
      </w:pPr>
      <w:r w:rsidRPr="008236B6">
        <w:rPr>
          <w:rFonts w:ascii="Arial" w:hAnsi="Arial"/>
          <w:color w:val="auto"/>
          <w:sz w:val="22"/>
          <w:szCs w:val="22"/>
        </w:rPr>
        <w:t>W przypadku dostarczenia oprogramowania zapisanego na nośnikach, każdy z takich nośnik</w:t>
      </w:r>
      <w:r w:rsidRPr="008236B6">
        <w:rPr>
          <w:rFonts w:ascii="Arial" w:hAnsi="Arial"/>
          <w:color w:val="auto"/>
          <w:sz w:val="22"/>
          <w:szCs w:val="22"/>
          <w:lang w:val="es-ES_tradnl"/>
        </w:rPr>
        <w:t>ó</w:t>
      </w:r>
      <w:r w:rsidRPr="008236B6">
        <w:rPr>
          <w:rFonts w:ascii="Arial" w:hAnsi="Arial"/>
          <w:color w:val="auto"/>
          <w:sz w:val="22"/>
          <w:szCs w:val="22"/>
        </w:rPr>
        <w:t xml:space="preserve">w musi być fizycznie nowy, posiadać kod aktywacyjny wraz z instrukcją aktywacyjną. </w:t>
      </w:r>
    </w:p>
    <w:p w14:paraId="0A1DD7FD" w14:textId="77777777" w:rsidR="005022C3" w:rsidRPr="008236B6" w:rsidRDefault="001A445F">
      <w:pPr>
        <w:numPr>
          <w:ilvl w:val="0"/>
          <w:numId w:val="8"/>
        </w:numPr>
        <w:spacing w:after="120" w:line="264" w:lineRule="auto"/>
        <w:rPr>
          <w:rFonts w:ascii="Arial" w:hAnsi="Arial"/>
          <w:color w:val="auto"/>
          <w:sz w:val="22"/>
          <w:szCs w:val="22"/>
        </w:rPr>
      </w:pPr>
      <w:r w:rsidRPr="008236B6">
        <w:rPr>
          <w:rFonts w:ascii="Arial" w:hAnsi="Arial"/>
          <w:color w:val="auto"/>
          <w:sz w:val="22"/>
          <w:szCs w:val="22"/>
        </w:rPr>
        <w:t>Niedostarczenie kt</w:t>
      </w:r>
      <w:r w:rsidRPr="008236B6">
        <w:rPr>
          <w:rFonts w:ascii="Arial" w:hAnsi="Arial"/>
          <w:color w:val="auto"/>
          <w:sz w:val="22"/>
          <w:szCs w:val="22"/>
          <w:lang w:val="es-ES_tradnl"/>
        </w:rPr>
        <w:t>ó</w:t>
      </w:r>
      <w:r w:rsidRPr="008236B6">
        <w:rPr>
          <w:rFonts w:ascii="Arial" w:hAnsi="Arial"/>
          <w:color w:val="auto"/>
          <w:sz w:val="22"/>
          <w:szCs w:val="22"/>
        </w:rPr>
        <w:t>regokolwiek elementu, wskazanego w ust. 6 powyżej, będzie potraktowane, jako brak lub wada przedmiotu umowy, o kt</w:t>
      </w:r>
      <w:r w:rsidRPr="008236B6">
        <w:rPr>
          <w:rFonts w:ascii="Arial" w:hAnsi="Arial"/>
          <w:color w:val="auto"/>
          <w:sz w:val="22"/>
          <w:szCs w:val="22"/>
          <w:lang w:val="es-ES_tradnl"/>
        </w:rPr>
        <w:t>ó</w:t>
      </w:r>
      <w:r w:rsidRPr="008236B6">
        <w:rPr>
          <w:rFonts w:ascii="Arial" w:hAnsi="Arial"/>
          <w:color w:val="auto"/>
          <w:sz w:val="22"/>
          <w:szCs w:val="22"/>
        </w:rPr>
        <w:t>rych mowa w ust. 3 powyżej.</w:t>
      </w:r>
    </w:p>
    <w:p w14:paraId="35F3A954" w14:textId="692B7BFC" w:rsidR="005022C3" w:rsidRPr="008236B6" w:rsidRDefault="001A445F" w:rsidP="00867DBC">
      <w:pPr>
        <w:numPr>
          <w:ilvl w:val="0"/>
          <w:numId w:val="8"/>
        </w:numPr>
        <w:spacing w:after="120" w:line="264" w:lineRule="auto"/>
        <w:rPr>
          <w:rFonts w:ascii="Arial" w:hAnsi="Arial"/>
          <w:color w:val="auto"/>
          <w:sz w:val="22"/>
          <w:szCs w:val="22"/>
        </w:rPr>
      </w:pPr>
      <w:r w:rsidRPr="008236B6">
        <w:rPr>
          <w:rFonts w:ascii="Arial" w:hAnsi="Arial"/>
          <w:color w:val="auto"/>
          <w:sz w:val="22"/>
          <w:szCs w:val="22"/>
        </w:rPr>
        <w:t xml:space="preserve">Za datę </w:t>
      </w:r>
      <w:r w:rsidR="00867DBC" w:rsidRPr="008236B6">
        <w:rPr>
          <w:rFonts w:ascii="Arial" w:hAnsi="Arial"/>
          <w:color w:val="auto"/>
          <w:sz w:val="22"/>
          <w:szCs w:val="22"/>
        </w:rPr>
        <w:t xml:space="preserve">wykonania oraz </w:t>
      </w:r>
      <w:r w:rsidRPr="008236B6">
        <w:rPr>
          <w:rFonts w:ascii="Arial" w:hAnsi="Arial"/>
          <w:color w:val="auto"/>
          <w:sz w:val="22"/>
          <w:szCs w:val="22"/>
        </w:rPr>
        <w:t>przekazania Przedmiotu Umowy Strony zgodnie przyjmują dzień sporządzenia protokołu odbioru bez zastrzeżeń.</w:t>
      </w:r>
    </w:p>
    <w:p w14:paraId="5FB3B9A1" w14:textId="77777777" w:rsidR="005022C3" w:rsidRPr="008236B6" w:rsidRDefault="001A445F">
      <w:pPr>
        <w:numPr>
          <w:ilvl w:val="0"/>
          <w:numId w:val="8"/>
        </w:numPr>
        <w:spacing w:after="120" w:line="264" w:lineRule="auto"/>
        <w:rPr>
          <w:rFonts w:ascii="Arial" w:hAnsi="Arial"/>
          <w:color w:val="auto"/>
          <w:sz w:val="22"/>
          <w:szCs w:val="22"/>
        </w:rPr>
      </w:pPr>
      <w:r w:rsidRPr="008236B6">
        <w:rPr>
          <w:rFonts w:ascii="Arial" w:hAnsi="Arial"/>
          <w:color w:val="auto"/>
          <w:sz w:val="22"/>
          <w:szCs w:val="22"/>
        </w:rPr>
        <w:t>W ramach procedury odbioru związanej z wykonaniem Umowy o udzielenie zam</w:t>
      </w:r>
      <w:r w:rsidRPr="008236B6">
        <w:rPr>
          <w:rFonts w:ascii="Arial" w:hAnsi="Arial"/>
          <w:color w:val="auto"/>
          <w:sz w:val="22"/>
          <w:szCs w:val="22"/>
          <w:lang w:val="es-ES_tradnl"/>
        </w:rPr>
        <w:t>ó</w:t>
      </w:r>
      <w:r w:rsidRPr="008236B6">
        <w:rPr>
          <w:rFonts w:ascii="Arial" w:hAnsi="Arial"/>
          <w:color w:val="auto"/>
          <w:sz w:val="22"/>
          <w:szCs w:val="22"/>
        </w:rPr>
        <w:t>wienia publicznego, Zamawiający zastrzega sobie prawo weryfikacji czy oprogramowanie i powiązane z nim elementy, takie jak certyfikaty/etykiety producenta oprogramowania dołączone do oprogramowania są oryginalne i licencjonowane zgodnie z prawem. W powyższym celu Zamawiający może zwr</w:t>
      </w:r>
      <w:r w:rsidRPr="008236B6">
        <w:rPr>
          <w:rFonts w:ascii="Arial" w:hAnsi="Arial"/>
          <w:color w:val="auto"/>
          <w:sz w:val="22"/>
          <w:szCs w:val="22"/>
          <w:lang w:val="es-ES_tradnl"/>
        </w:rPr>
        <w:t>ó</w:t>
      </w:r>
      <w:r w:rsidRPr="008236B6">
        <w:rPr>
          <w:rFonts w:ascii="Arial" w:hAnsi="Arial"/>
          <w:color w:val="auto"/>
          <w:sz w:val="22"/>
          <w:szCs w:val="22"/>
        </w:rPr>
        <w:t>cić się do przedstawicieli producenta danego oprogramowania z prośbą o weryfikację czy oferowane oprogramowanie i materiały do niego dołączone są oryginalne. Uprawnienie to przysługuje także w późniejszym czasie realizacji Umowy. W przypadku identyfikacji nielicencjonowanego zgodnie z prawem lub nieoryginalnego oprogramowania lub jego element</w:t>
      </w:r>
      <w:r w:rsidRPr="008236B6">
        <w:rPr>
          <w:rFonts w:ascii="Arial" w:hAnsi="Arial"/>
          <w:color w:val="auto"/>
          <w:sz w:val="22"/>
          <w:szCs w:val="22"/>
          <w:lang w:val="es-ES_tradnl"/>
        </w:rPr>
        <w:t>ó</w:t>
      </w:r>
      <w:r w:rsidRPr="008236B6">
        <w:rPr>
          <w:rFonts w:ascii="Arial" w:hAnsi="Arial"/>
          <w:color w:val="auto"/>
          <w:sz w:val="22"/>
          <w:szCs w:val="22"/>
        </w:rPr>
        <w:t>w, w tym podrobionych lub przerobionych certyfikat</w:t>
      </w:r>
      <w:r w:rsidRPr="008236B6">
        <w:rPr>
          <w:rFonts w:ascii="Arial" w:hAnsi="Arial"/>
          <w:color w:val="auto"/>
          <w:sz w:val="22"/>
          <w:szCs w:val="22"/>
          <w:lang w:val="es-ES_tradnl"/>
        </w:rPr>
        <w:t>ó</w:t>
      </w:r>
      <w:r w:rsidRPr="008236B6">
        <w:rPr>
          <w:rFonts w:ascii="Arial" w:hAnsi="Arial"/>
          <w:color w:val="auto"/>
          <w:sz w:val="22"/>
          <w:szCs w:val="22"/>
        </w:rPr>
        <w:t>w/etykiet producenta oprogramowania, zapis ust. 3 stosuje się odpowiednio. Zamawiający zastrzega sobie także prawo do wstrzymania płatności do czasu dostarczenia oprogramowania i certyfikat</w:t>
      </w:r>
      <w:r w:rsidRPr="008236B6">
        <w:rPr>
          <w:rFonts w:ascii="Arial" w:hAnsi="Arial"/>
          <w:color w:val="auto"/>
          <w:sz w:val="22"/>
          <w:szCs w:val="22"/>
          <w:lang w:val="es-ES_tradnl"/>
        </w:rPr>
        <w:t>ó</w:t>
      </w:r>
      <w:r w:rsidRPr="008236B6">
        <w:rPr>
          <w:rFonts w:ascii="Arial" w:hAnsi="Arial"/>
          <w:color w:val="auto"/>
          <w:sz w:val="22"/>
          <w:szCs w:val="22"/>
        </w:rPr>
        <w:t>w/etykiet należycie licencjonowanych i oryginalnych oraz odstąpienia od Umowy.</w:t>
      </w:r>
    </w:p>
    <w:p w14:paraId="0CE54596" w14:textId="77777777" w:rsidR="005022C3" w:rsidRPr="008236B6" w:rsidRDefault="005022C3">
      <w:pPr>
        <w:ind w:left="0" w:firstLine="0"/>
        <w:rPr>
          <w:color w:val="auto"/>
        </w:rPr>
      </w:pPr>
    </w:p>
    <w:p w14:paraId="52AB34C7"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4</w:t>
      </w:r>
    </w:p>
    <w:p w14:paraId="0D14935B"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WYNAGRODZENIE</w:t>
      </w:r>
    </w:p>
    <w:p w14:paraId="6965D476" w14:textId="77777777" w:rsidR="005022C3" w:rsidRPr="008236B6" w:rsidRDefault="001A445F">
      <w:pPr>
        <w:pStyle w:val="Akapitzlist"/>
        <w:numPr>
          <w:ilvl w:val="0"/>
          <w:numId w:val="10"/>
        </w:numPr>
        <w:rPr>
          <w:rFonts w:ascii="Arial" w:hAnsi="Arial"/>
          <w:b/>
          <w:bCs/>
          <w:color w:val="auto"/>
          <w:sz w:val="22"/>
          <w:szCs w:val="22"/>
        </w:rPr>
      </w:pPr>
      <w:r w:rsidRPr="008236B6">
        <w:rPr>
          <w:rFonts w:ascii="Arial" w:hAnsi="Arial"/>
          <w:b/>
          <w:bCs/>
          <w:color w:val="auto"/>
          <w:sz w:val="22"/>
          <w:szCs w:val="22"/>
        </w:rPr>
        <w:t xml:space="preserve">  Część A</w:t>
      </w:r>
    </w:p>
    <w:p w14:paraId="02949ADF" w14:textId="77777777" w:rsidR="005022C3" w:rsidRPr="008236B6" w:rsidRDefault="001A445F">
      <w:pPr>
        <w:pStyle w:val="Akapitzlist"/>
        <w:ind w:left="426" w:firstLine="0"/>
        <w:rPr>
          <w:rFonts w:ascii="Arial" w:eastAsia="Arial" w:hAnsi="Arial" w:cs="Arial"/>
          <w:color w:val="auto"/>
          <w:sz w:val="22"/>
          <w:szCs w:val="22"/>
        </w:rPr>
      </w:pPr>
      <w:r w:rsidRPr="008236B6">
        <w:rPr>
          <w:rFonts w:ascii="Arial" w:hAnsi="Arial"/>
          <w:color w:val="auto"/>
          <w:sz w:val="22"/>
          <w:szCs w:val="22"/>
        </w:rPr>
        <w:t>Za wykonanie przedmiotu umowy w zakresie Części A, tj. dostawy, wdrożenia, konfiguracji, integracji oraz uruchomienia przedmiotu zam</w:t>
      </w:r>
      <w:r w:rsidRPr="008236B6">
        <w:rPr>
          <w:rFonts w:ascii="Arial" w:hAnsi="Arial"/>
          <w:color w:val="auto"/>
          <w:sz w:val="22"/>
          <w:szCs w:val="22"/>
          <w:lang w:val="es-ES_tradnl"/>
        </w:rPr>
        <w:t>ó</w:t>
      </w:r>
      <w:r w:rsidRPr="008236B6">
        <w:rPr>
          <w:rFonts w:ascii="Arial" w:hAnsi="Arial"/>
          <w:color w:val="auto"/>
          <w:sz w:val="22"/>
          <w:szCs w:val="22"/>
        </w:rPr>
        <w:t>wienia, a w przypadku produkt</w:t>
      </w:r>
      <w:r w:rsidRPr="008236B6">
        <w:rPr>
          <w:rFonts w:ascii="Arial" w:hAnsi="Arial"/>
          <w:color w:val="auto"/>
          <w:sz w:val="22"/>
          <w:szCs w:val="22"/>
          <w:lang w:val="es-ES_tradnl"/>
        </w:rPr>
        <w:t>ó</w:t>
      </w:r>
      <w:r w:rsidRPr="008236B6">
        <w:rPr>
          <w:rFonts w:ascii="Arial" w:hAnsi="Arial"/>
          <w:color w:val="auto"/>
          <w:sz w:val="22"/>
          <w:szCs w:val="22"/>
        </w:rPr>
        <w:t>w objętych subskrypcją lub licencją czasową r</w:t>
      </w:r>
      <w:r w:rsidRPr="008236B6">
        <w:rPr>
          <w:rFonts w:ascii="Arial" w:hAnsi="Arial"/>
          <w:color w:val="auto"/>
          <w:sz w:val="22"/>
          <w:szCs w:val="22"/>
          <w:lang w:val="es-ES_tradnl"/>
        </w:rPr>
        <w:t>ó</w:t>
      </w:r>
      <w:r w:rsidRPr="008236B6">
        <w:rPr>
          <w:rFonts w:ascii="Arial" w:hAnsi="Arial"/>
          <w:color w:val="auto"/>
          <w:sz w:val="22"/>
          <w:szCs w:val="22"/>
        </w:rPr>
        <w:t>wnież kosztu subskrypcji, licencji, aktualizacji, baz sygnatur, reguł, definicji, wsparcia producenta lub r</w:t>
      </w:r>
      <w:r w:rsidRPr="008236B6">
        <w:rPr>
          <w:rFonts w:ascii="Arial" w:hAnsi="Arial"/>
          <w:color w:val="auto"/>
          <w:sz w:val="22"/>
          <w:szCs w:val="22"/>
          <w:lang w:val="es-ES_tradnl"/>
        </w:rPr>
        <w:t>ó</w:t>
      </w:r>
      <w:r w:rsidRPr="008236B6">
        <w:rPr>
          <w:rFonts w:ascii="Arial" w:hAnsi="Arial"/>
          <w:color w:val="auto"/>
          <w:sz w:val="22"/>
          <w:szCs w:val="22"/>
        </w:rPr>
        <w:t xml:space="preserve">wnoważnego wsparcia technicznego wyłącznie za okres do dnia 30.11.2026 r., Zamawiający zapłaci Wykonawcy wynagrodzenie ryczałtowe zgodne z </w:t>
      </w:r>
      <w:r w:rsidRPr="008236B6">
        <w:rPr>
          <w:rFonts w:ascii="Arial" w:hAnsi="Arial"/>
          <w:b/>
          <w:bCs/>
          <w:color w:val="auto"/>
          <w:sz w:val="22"/>
          <w:szCs w:val="22"/>
          <w:lang w:val="de-DE"/>
        </w:rPr>
        <w:t>Tabel</w:t>
      </w:r>
      <w:r w:rsidRPr="008236B6">
        <w:rPr>
          <w:rFonts w:ascii="Arial" w:hAnsi="Arial"/>
          <w:b/>
          <w:bCs/>
          <w:color w:val="auto"/>
          <w:sz w:val="22"/>
          <w:szCs w:val="22"/>
        </w:rPr>
        <w:t>ą 1 formularza oferty</w:t>
      </w:r>
      <w:r w:rsidRPr="008236B6">
        <w:rPr>
          <w:rFonts w:ascii="Arial" w:hAnsi="Arial"/>
          <w:color w:val="auto"/>
          <w:sz w:val="22"/>
          <w:szCs w:val="22"/>
        </w:rPr>
        <w:t xml:space="preserve">, w kwocie: ………… zł netto, podatek VAT ………… zł, tj. ………… zł </w:t>
      </w:r>
      <w:r w:rsidRPr="008236B6">
        <w:rPr>
          <w:rFonts w:ascii="Arial" w:hAnsi="Arial"/>
          <w:color w:val="auto"/>
          <w:sz w:val="22"/>
          <w:szCs w:val="22"/>
          <w:lang w:val="it-IT"/>
        </w:rPr>
        <w:t>brutto.</w:t>
      </w:r>
    </w:p>
    <w:p w14:paraId="1A0614FC" w14:textId="77777777" w:rsidR="005022C3" w:rsidRPr="008236B6" w:rsidRDefault="001A445F">
      <w:pPr>
        <w:pStyle w:val="Akapitzlist"/>
        <w:ind w:left="422" w:hanging="422"/>
        <w:rPr>
          <w:rFonts w:ascii="Arial" w:eastAsia="Arial" w:hAnsi="Arial" w:cs="Arial"/>
          <w:b/>
          <w:bCs/>
          <w:color w:val="auto"/>
          <w:sz w:val="22"/>
          <w:szCs w:val="22"/>
        </w:rPr>
      </w:pPr>
      <w:r w:rsidRPr="008236B6">
        <w:rPr>
          <w:rFonts w:ascii="Arial" w:hAnsi="Arial"/>
          <w:color w:val="auto"/>
          <w:sz w:val="22"/>
          <w:szCs w:val="22"/>
        </w:rPr>
        <w:t xml:space="preserve"> 1a.   </w:t>
      </w:r>
      <w:r w:rsidRPr="008236B6">
        <w:rPr>
          <w:rFonts w:ascii="Arial" w:hAnsi="Arial"/>
          <w:b/>
          <w:bCs/>
          <w:color w:val="auto"/>
          <w:sz w:val="22"/>
          <w:szCs w:val="22"/>
        </w:rPr>
        <w:t>Część B</w:t>
      </w:r>
    </w:p>
    <w:p w14:paraId="765FD552" w14:textId="77777777" w:rsidR="005022C3" w:rsidRPr="008236B6" w:rsidRDefault="001A445F">
      <w:pPr>
        <w:pStyle w:val="Akapitzlist"/>
        <w:ind w:left="422" w:firstLine="0"/>
        <w:rPr>
          <w:rFonts w:ascii="Arial" w:eastAsia="Arial" w:hAnsi="Arial" w:cs="Arial"/>
          <w:color w:val="auto"/>
          <w:sz w:val="22"/>
          <w:szCs w:val="22"/>
        </w:rPr>
      </w:pPr>
      <w:r w:rsidRPr="008236B6">
        <w:rPr>
          <w:rFonts w:ascii="Arial" w:hAnsi="Arial"/>
          <w:color w:val="auto"/>
          <w:sz w:val="22"/>
          <w:szCs w:val="22"/>
        </w:rPr>
        <w:t>Za utrzymanie pełnej funkcjonalności produkt</w:t>
      </w:r>
      <w:r w:rsidRPr="008236B6">
        <w:rPr>
          <w:rFonts w:ascii="Arial" w:hAnsi="Arial"/>
          <w:color w:val="auto"/>
          <w:sz w:val="22"/>
          <w:szCs w:val="22"/>
          <w:lang w:val="es-ES_tradnl"/>
        </w:rPr>
        <w:t>ó</w:t>
      </w:r>
      <w:r w:rsidRPr="008236B6">
        <w:rPr>
          <w:rFonts w:ascii="Arial" w:hAnsi="Arial"/>
          <w:color w:val="auto"/>
          <w:sz w:val="22"/>
          <w:szCs w:val="22"/>
        </w:rPr>
        <w:t xml:space="preserve">w w okresie od </w:t>
      </w:r>
      <w:r w:rsidRPr="008236B6">
        <w:rPr>
          <w:rFonts w:ascii="Arial" w:hAnsi="Arial"/>
          <w:b/>
          <w:bCs/>
          <w:color w:val="auto"/>
          <w:sz w:val="22"/>
          <w:szCs w:val="22"/>
        </w:rPr>
        <w:t>01.12.2026 r. do 30.11.2029 r.</w:t>
      </w:r>
      <w:r w:rsidRPr="008236B6">
        <w:rPr>
          <w:rFonts w:ascii="Arial" w:hAnsi="Arial"/>
          <w:color w:val="auto"/>
          <w:sz w:val="22"/>
          <w:szCs w:val="22"/>
        </w:rPr>
        <w:t xml:space="preserve"> (maksymalnie 36 miesięcy), Zamawiający zapłaci Wykonawcy łączny koszt subskrypcji/licencji określony w </w:t>
      </w:r>
      <w:r w:rsidRPr="008236B6">
        <w:rPr>
          <w:rFonts w:ascii="Arial" w:hAnsi="Arial"/>
          <w:b/>
          <w:bCs/>
          <w:color w:val="auto"/>
          <w:sz w:val="22"/>
          <w:szCs w:val="22"/>
        </w:rPr>
        <w:t>Tabeli 2 formularza oferty</w:t>
      </w:r>
      <w:r w:rsidRPr="008236B6">
        <w:rPr>
          <w:rFonts w:ascii="Arial" w:hAnsi="Arial"/>
          <w:color w:val="auto"/>
          <w:sz w:val="22"/>
          <w:szCs w:val="22"/>
        </w:rPr>
        <w:t>.</w:t>
      </w:r>
    </w:p>
    <w:p w14:paraId="5587B076" w14:textId="77777777" w:rsidR="005022C3" w:rsidRPr="008236B6" w:rsidRDefault="001A445F">
      <w:pPr>
        <w:pStyle w:val="Akapitzlist"/>
        <w:ind w:left="422" w:firstLine="0"/>
        <w:rPr>
          <w:rFonts w:ascii="Arial" w:eastAsia="Arial" w:hAnsi="Arial" w:cs="Arial"/>
          <w:color w:val="auto"/>
          <w:sz w:val="22"/>
          <w:szCs w:val="22"/>
        </w:rPr>
      </w:pPr>
      <w:r w:rsidRPr="008236B6">
        <w:rPr>
          <w:rFonts w:ascii="Arial" w:hAnsi="Arial"/>
          <w:color w:val="auto"/>
          <w:sz w:val="22"/>
          <w:szCs w:val="22"/>
        </w:rPr>
        <w:t xml:space="preserve">Maksymalna wartość zobowiązania z tego tytułu wynosi: </w:t>
      </w:r>
      <w:r w:rsidRPr="008236B6">
        <w:rPr>
          <w:rFonts w:ascii="Arial" w:hAnsi="Arial"/>
          <w:b/>
          <w:bCs/>
          <w:color w:val="auto"/>
          <w:sz w:val="22"/>
          <w:szCs w:val="22"/>
          <w:lang w:val="de-DE"/>
        </w:rPr>
        <w:t>.................... z</w:t>
      </w:r>
      <w:r w:rsidRPr="008236B6">
        <w:rPr>
          <w:rFonts w:ascii="Arial" w:hAnsi="Arial"/>
          <w:b/>
          <w:bCs/>
          <w:color w:val="auto"/>
          <w:sz w:val="22"/>
          <w:szCs w:val="22"/>
        </w:rPr>
        <w:t xml:space="preserve">ł </w:t>
      </w:r>
      <w:r w:rsidRPr="008236B6">
        <w:rPr>
          <w:rFonts w:ascii="Arial" w:hAnsi="Arial"/>
          <w:b/>
          <w:bCs/>
          <w:color w:val="auto"/>
          <w:sz w:val="22"/>
          <w:szCs w:val="22"/>
          <w:lang w:val="it-IT"/>
        </w:rPr>
        <w:t>netto</w:t>
      </w:r>
      <w:r w:rsidRPr="008236B6">
        <w:rPr>
          <w:rFonts w:ascii="Arial" w:hAnsi="Arial"/>
          <w:color w:val="auto"/>
          <w:sz w:val="22"/>
          <w:szCs w:val="22"/>
          <w:lang w:val="fr-FR"/>
        </w:rPr>
        <w:t>, plus nale</w:t>
      </w:r>
      <w:r w:rsidRPr="008236B6">
        <w:rPr>
          <w:rFonts w:ascii="Arial" w:hAnsi="Arial"/>
          <w:color w:val="auto"/>
          <w:sz w:val="22"/>
          <w:szCs w:val="22"/>
        </w:rPr>
        <w:t xml:space="preserve">żny podatek VAT, co daje łącznie </w:t>
      </w:r>
      <w:r w:rsidRPr="008236B6">
        <w:rPr>
          <w:rFonts w:ascii="Arial" w:hAnsi="Arial"/>
          <w:b/>
          <w:bCs/>
          <w:color w:val="auto"/>
          <w:sz w:val="22"/>
          <w:szCs w:val="22"/>
          <w:lang w:val="de-DE"/>
        </w:rPr>
        <w:t>.................... z</w:t>
      </w:r>
      <w:r w:rsidRPr="008236B6">
        <w:rPr>
          <w:rFonts w:ascii="Arial" w:hAnsi="Arial"/>
          <w:b/>
          <w:bCs/>
          <w:color w:val="auto"/>
          <w:sz w:val="22"/>
          <w:szCs w:val="22"/>
        </w:rPr>
        <w:t xml:space="preserve">ł </w:t>
      </w:r>
      <w:r w:rsidRPr="008236B6">
        <w:rPr>
          <w:rFonts w:ascii="Arial" w:hAnsi="Arial"/>
          <w:b/>
          <w:bCs/>
          <w:color w:val="auto"/>
          <w:sz w:val="22"/>
          <w:szCs w:val="22"/>
          <w:lang w:val="it-IT"/>
        </w:rPr>
        <w:t>brutto</w:t>
      </w:r>
      <w:r w:rsidRPr="008236B6">
        <w:rPr>
          <w:rFonts w:ascii="Arial" w:hAnsi="Arial"/>
          <w:color w:val="auto"/>
          <w:sz w:val="22"/>
          <w:szCs w:val="22"/>
        </w:rPr>
        <w:t>.</w:t>
      </w:r>
    </w:p>
    <w:p w14:paraId="1C808401" w14:textId="0CEE8CF3" w:rsidR="005022C3" w:rsidRPr="008236B6" w:rsidRDefault="001A445F">
      <w:pPr>
        <w:pStyle w:val="Akapitzlist"/>
        <w:ind w:left="422" w:firstLine="0"/>
        <w:rPr>
          <w:rFonts w:ascii="Arial" w:eastAsia="Arial" w:hAnsi="Arial" w:cs="Arial"/>
          <w:i/>
          <w:iCs/>
          <w:color w:val="auto"/>
          <w:sz w:val="22"/>
          <w:szCs w:val="22"/>
        </w:rPr>
      </w:pPr>
      <w:r w:rsidRPr="008236B6">
        <w:rPr>
          <w:rFonts w:ascii="Arial" w:hAnsi="Arial"/>
          <w:color w:val="auto"/>
          <w:sz w:val="22"/>
          <w:szCs w:val="22"/>
        </w:rPr>
        <w:t xml:space="preserve">Rozliczenia będą następować w okresach rocznych, a stałe wynagrodzenie za jeden pełny rok świadczenia usługi wynosi .................... zł </w:t>
      </w:r>
      <w:r w:rsidRPr="008236B6">
        <w:rPr>
          <w:rFonts w:ascii="Arial" w:hAnsi="Arial"/>
          <w:color w:val="auto"/>
          <w:sz w:val="22"/>
          <w:szCs w:val="22"/>
          <w:lang w:val="it-IT"/>
        </w:rPr>
        <w:t xml:space="preserve">brutto </w:t>
      </w:r>
    </w:p>
    <w:p w14:paraId="0954DE54" w14:textId="77777777" w:rsidR="005022C3" w:rsidRPr="008236B6" w:rsidRDefault="005022C3">
      <w:pPr>
        <w:pStyle w:val="Akapitzlist"/>
        <w:ind w:left="422" w:firstLine="0"/>
        <w:rPr>
          <w:rFonts w:ascii="Arial" w:eastAsia="Arial" w:hAnsi="Arial" w:cs="Arial"/>
          <w:color w:val="auto"/>
          <w:sz w:val="22"/>
          <w:szCs w:val="22"/>
        </w:rPr>
      </w:pPr>
    </w:p>
    <w:p w14:paraId="17E1E654" w14:textId="77777777" w:rsidR="005022C3" w:rsidRPr="008236B6" w:rsidRDefault="001A445F">
      <w:pPr>
        <w:pStyle w:val="Akapitzlist"/>
        <w:spacing w:before="120" w:after="0" w:line="247" w:lineRule="auto"/>
        <w:ind w:left="426" w:hanging="426"/>
        <w:rPr>
          <w:rFonts w:ascii="Arial" w:eastAsia="Arial" w:hAnsi="Arial" w:cs="Arial"/>
          <w:color w:val="auto"/>
          <w:sz w:val="22"/>
          <w:szCs w:val="22"/>
        </w:rPr>
      </w:pPr>
      <w:r w:rsidRPr="008236B6">
        <w:rPr>
          <w:rFonts w:ascii="Arial" w:hAnsi="Arial"/>
          <w:color w:val="auto"/>
          <w:sz w:val="22"/>
          <w:szCs w:val="22"/>
        </w:rPr>
        <w:t xml:space="preserve"> 1b.  Wynagrodzenie wskazane w ust. 1a</w:t>
      </w:r>
      <w:r w:rsidRPr="008236B6">
        <w:rPr>
          <w:color w:val="auto"/>
        </w:rPr>
        <w:t xml:space="preserve"> </w:t>
      </w:r>
      <w:r w:rsidRPr="008236B6">
        <w:rPr>
          <w:b/>
          <w:bCs/>
          <w:color w:val="auto"/>
        </w:rPr>
        <w:t>(</w:t>
      </w:r>
      <w:r w:rsidRPr="008236B6">
        <w:rPr>
          <w:rFonts w:ascii="Arial" w:hAnsi="Arial"/>
          <w:b/>
          <w:bCs/>
          <w:color w:val="auto"/>
          <w:sz w:val="22"/>
          <w:szCs w:val="22"/>
        </w:rPr>
        <w:t>Część B)</w:t>
      </w:r>
      <w:r w:rsidRPr="008236B6">
        <w:rPr>
          <w:rFonts w:ascii="Arial" w:hAnsi="Arial"/>
          <w:color w:val="auto"/>
          <w:sz w:val="22"/>
          <w:szCs w:val="22"/>
        </w:rPr>
        <w:t xml:space="preserve"> obejmuje wyłącznie koszty niekwalifikowalne Projektu grantowego, przypadające po dniu 30.11.2026 r., i nie obejmuje koszt</w:t>
      </w:r>
      <w:r w:rsidRPr="008236B6">
        <w:rPr>
          <w:rFonts w:ascii="Arial" w:hAnsi="Arial"/>
          <w:color w:val="auto"/>
          <w:sz w:val="22"/>
          <w:szCs w:val="22"/>
          <w:lang w:val="es-ES_tradnl"/>
        </w:rPr>
        <w:t>ó</w:t>
      </w:r>
      <w:r w:rsidRPr="008236B6">
        <w:rPr>
          <w:rFonts w:ascii="Arial" w:hAnsi="Arial"/>
          <w:color w:val="auto"/>
          <w:sz w:val="22"/>
          <w:szCs w:val="22"/>
        </w:rPr>
        <w:t>w subskrypcji, licencji, aktualizacji, baz sygnatur, reguł, definicji, wsparcia producenta lub r</w:t>
      </w:r>
      <w:r w:rsidRPr="008236B6">
        <w:rPr>
          <w:rFonts w:ascii="Arial" w:hAnsi="Arial"/>
          <w:color w:val="auto"/>
          <w:sz w:val="22"/>
          <w:szCs w:val="22"/>
          <w:lang w:val="es-ES_tradnl"/>
        </w:rPr>
        <w:t>ó</w:t>
      </w:r>
      <w:r w:rsidRPr="008236B6">
        <w:rPr>
          <w:rFonts w:ascii="Arial" w:hAnsi="Arial"/>
          <w:color w:val="auto"/>
          <w:sz w:val="22"/>
          <w:szCs w:val="22"/>
        </w:rPr>
        <w:t>wnoważnego wsparcia technicznego ujętych w Częś</w:t>
      </w:r>
      <w:r w:rsidRPr="008236B6">
        <w:rPr>
          <w:rFonts w:ascii="Arial" w:hAnsi="Arial"/>
          <w:color w:val="auto"/>
          <w:sz w:val="22"/>
          <w:szCs w:val="22"/>
          <w:lang w:val="it-IT"/>
        </w:rPr>
        <w:t>ci A.</w:t>
      </w:r>
    </w:p>
    <w:p w14:paraId="504DE5A1" w14:textId="77777777" w:rsidR="005022C3" w:rsidRPr="008236B6" w:rsidRDefault="005022C3">
      <w:pPr>
        <w:pStyle w:val="Akapitzlist"/>
        <w:spacing w:before="120" w:after="0" w:line="247" w:lineRule="auto"/>
        <w:ind w:left="426" w:hanging="426"/>
        <w:rPr>
          <w:rFonts w:ascii="Arial" w:eastAsia="Arial" w:hAnsi="Arial" w:cs="Arial"/>
          <w:color w:val="auto"/>
          <w:sz w:val="22"/>
          <w:szCs w:val="22"/>
        </w:rPr>
      </w:pPr>
    </w:p>
    <w:p w14:paraId="576F2568" w14:textId="77777777" w:rsidR="005022C3" w:rsidRPr="008236B6" w:rsidRDefault="001A445F">
      <w:pPr>
        <w:pStyle w:val="Akapitzlist"/>
        <w:spacing w:before="120" w:after="0" w:line="247" w:lineRule="auto"/>
        <w:ind w:left="426" w:hanging="426"/>
        <w:rPr>
          <w:rFonts w:ascii="Arial" w:eastAsia="Arial" w:hAnsi="Arial" w:cs="Arial"/>
          <w:color w:val="auto"/>
          <w:sz w:val="22"/>
          <w:szCs w:val="22"/>
        </w:rPr>
      </w:pPr>
      <w:r w:rsidRPr="008236B6">
        <w:rPr>
          <w:rFonts w:ascii="Arial" w:hAnsi="Arial"/>
          <w:color w:val="auto"/>
          <w:sz w:val="22"/>
          <w:szCs w:val="22"/>
        </w:rPr>
        <w:lastRenderedPageBreak/>
        <w:t xml:space="preserve">1c. </w:t>
      </w:r>
      <w:r w:rsidRPr="008236B6">
        <w:rPr>
          <w:rFonts w:ascii="Arial" w:hAnsi="Arial"/>
          <w:color w:val="auto"/>
          <w:sz w:val="22"/>
          <w:szCs w:val="22"/>
        </w:rPr>
        <w:tab/>
        <w:t>Faktury wystawiane przez Wykonawcę muszą umożliwiać jednoznaczną identyfikację dostarczonych produkt</w:t>
      </w:r>
      <w:r w:rsidRPr="008236B6">
        <w:rPr>
          <w:rFonts w:ascii="Arial" w:hAnsi="Arial"/>
          <w:color w:val="auto"/>
          <w:sz w:val="22"/>
          <w:szCs w:val="22"/>
          <w:lang w:val="es-ES_tradnl"/>
        </w:rPr>
        <w:t>ó</w:t>
      </w:r>
      <w:r w:rsidRPr="008236B6">
        <w:rPr>
          <w:rFonts w:ascii="Arial" w:hAnsi="Arial"/>
          <w:color w:val="auto"/>
          <w:sz w:val="22"/>
          <w:szCs w:val="22"/>
        </w:rPr>
        <w:t>w, usług, licencji i subskrypcji oraz okres</w:t>
      </w:r>
      <w:r w:rsidRPr="008236B6">
        <w:rPr>
          <w:rFonts w:ascii="Arial" w:hAnsi="Arial"/>
          <w:color w:val="auto"/>
          <w:sz w:val="22"/>
          <w:szCs w:val="22"/>
          <w:lang w:val="es-ES_tradnl"/>
        </w:rPr>
        <w:t>ó</w:t>
      </w:r>
      <w:r w:rsidRPr="008236B6">
        <w:rPr>
          <w:rFonts w:ascii="Arial" w:hAnsi="Arial"/>
          <w:color w:val="auto"/>
          <w:sz w:val="22"/>
          <w:szCs w:val="22"/>
        </w:rPr>
        <w:t>w, kt</w:t>
      </w:r>
      <w:r w:rsidRPr="008236B6">
        <w:rPr>
          <w:rFonts w:ascii="Arial" w:hAnsi="Arial"/>
          <w:color w:val="auto"/>
          <w:sz w:val="22"/>
          <w:szCs w:val="22"/>
          <w:lang w:val="es-ES_tradnl"/>
        </w:rPr>
        <w:t>ó</w:t>
      </w:r>
      <w:r w:rsidRPr="008236B6">
        <w:rPr>
          <w:rFonts w:ascii="Arial" w:hAnsi="Arial"/>
          <w:color w:val="auto"/>
          <w:sz w:val="22"/>
          <w:szCs w:val="22"/>
        </w:rPr>
        <w:t>rych dotyczą, z wyraźnym wyodrębnieniem koszt</w:t>
      </w:r>
      <w:r w:rsidRPr="008236B6">
        <w:rPr>
          <w:rFonts w:ascii="Arial" w:hAnsi="Arial"/>
          <w:color w:val="auto"/>
          <w:sz w:val="22"/>
          <w:szCs w:val="22"/>
          <w:lang w:val="es-ES_tradnl"/>
        </w:rPr>
        <w:t>ó</w:t>
      </w:r>
      <w:r w:rsidRPr="008236B6">
        <w:rPr>
          <w:rFonts w:ascii="Arial" w:hAnsi="Arial"/>
          <w:color w:val="auto"/>
          <w:sz w:val="22"/>
          <w:szCs w:val="22"/>
        </w:rPr>
        <w:t>w kwalifikowalnych (przypadających do dnia 30.11.2026 r.) oraz koszt</w:t>
      </w:r>
      <w:r w:rsidRPr="008236B6">
        <w:rPr>
          <w:rFonts w:ascii="Arial" w:hAnsi="Arial"/>
          <w:color w:val="auto"/>
          <w:sz w:val="22"/>
          <w:szCs w:val="22"/>
          <w:lang w:val="es-ES_tradnl"/>
        </w:rPr>
        <w:t>ó</w:t>
      </w:r>
      <w:r w:rsidRPr="008236B6">
        <w:rPr>
          <w:rFonts w:ascii="Arial" w:hAnsi="Arial"/>
          <w:color w:val="auto"/>
          <w:sz w:val="22"/>
          <w:szCs w:val="22"/>
        </w:rPr>
        <w:t>w niekwalifikowalnych (przypadających po dniu 30.11.2026 r.).</w:t>
      </w:r>
    </w:p>
    <w:p w14:paraId="5DFAF167" w14:textId="77777777" w:rsidR="005022C3" w:rsidRPr="008236B6" w:rsidRDefault="005022C3">
      <w:pPr>
        <w:pStyle w:val="Akapitzlist"/>
        <w:spacing w:before="120" w:after="0" w:line="247" w:lineRule="auto"/>
        <w:ind w:left="420" w:hanging="278"/>
        <w:rPr>
          <w:rFonts w:ascii="Arial" w:eastAsia="Arial" w:hAnsi="Arial" w:cs="Arial"/>
          <w:color w:val="auto"/>
          <w:sz w:val="22"/>
          <w:szCs w:val="22"/>
        </w:rPr>
      </w:pPr>
    </w:p>
    <w:p w14:paraId="7F0BE876" w14:textId="77777777" w:rsidR="005022C3" w:rsidRPr="008236B6" w:rsidRDefault="001A445F">
      <w:pPr>
        <w:numPr>
          <w:ilvl w:val="0"/>
          <w:numId w:val="11"/>
        </w:numPr>
        <w:spacing w:after="120" w:line="264" w:lineRule="auto"/>
        <w:rPr>
          <w:rFonts w:ascii="Arial" w:hAnsi="Arial"/>
          <w:color w:val="auto"/>
          <w:sz w:val="22"/>
          <w:szCs w:val="22"/>
        </w:rPr>
      </w:pPr>
      <w:r w:rsidRPr="008236B6">
        <w:rPr>
          <w:rFonts w:ascii="Arial" w:hAnsi="Arial"/>
          <w:color w:val="auto"/>
          <w:sz w:val="22"/>
          <w:szCs w:val="22"/>
        </w:rPr>
        <w:t>Wynagrodzenie wymienione w ust. 1 jest niezmienne przez cały okres trwania umowy. Wynagrodzenie wymienione w ust. 1a jest stałe, z wyłączeniem zmian dopuszczonych na podstawie innych postanowień umowy. Kwoty te obejmują wszelkie koszty, jakie poniesie Wykonawca z tytułu należytego i zgodnego z niniejszą Umową oraz obowiązującymi przepisami realizacji Przedmiotu Umowy.</w:t>
      </w:r>
    </w:p>
    <w:p w14:paraId="06E1F43A" w14:textId="77777777" w:rsidR="005022C3" w:rsidRPr="008236B6" w:rsidRDefault="001A445F">
      <w:pPr>
        <w:numPr>
          <w:ilvl w:val="0"/>
          <w:numId w:val="11"/>
        </w:numPr>
        <w:spacing w:after="120" w:line="264" w:lineRule="auto"/>
        <w:rPr>
          <w:rFonts w:ascii="Arial" w:hAnsi="Arial"/>
          <w:color w:val="auto"/>
          <w:sz w:val="22"/>
          <w:szCs w:val="22"/>
        </w:rPr>
      </w:pPr>
      <w:r w:rsidRPr="008236B6">
        <w:rPr>
          <w:rFonts w:ascii="Arial" w:hAnsi="Arial"/>
          <w:color w:val="auto"/>
          <w:sz w:val="22"/>
          <w:szCs w:val="22"/>
        </w:rPr>
        <w:t xml:space="preserve">Podstawą wystawienia faktur za Część A jest protokół odbioru bez zastrzeżeń przez Strony. Wykonawca wystawi </w:t>
      </w:r>
      <w:r w:rsidRPr="008236B6">
        <w:rPr>
          <w:rFonts w:ascii="Arial" w:hAnsi="Arial"/>
          <w:b/>
          <w:bCs/>
          <w:color w:val="auto"/>
          <w:sz w:val="22"/>
          <w:szCs w:val="22"/>
        </w:rPr>
        <w:t>26 odrębnych faktur VAT</w:t>
      </w:r>
      <w:r w:rsidRPr="008236B6">
        <w:rPr>
          <w:rFonts w:ascii="Arial" w:hAnsi="Arial"/>
          <w:color w:val="auto"/>
          <w:sz w:val="22"/>
          <w:szCs w:val="22"/>
        </w:rPr>
        <w:t xml:space="preserve">, po jednej dla każdej pozycji asortymentowej wymienionej w </w:t>
      </w:r>
      <w:r w:rsidRPr="008236B6">
        <w:rPr>
          <w:rFonts w:ascii="Arial" w:hAnsi="Arial"/>
          <w:b/>
          <w:bCs/>
          <w:color w:val="auto"/>
          <w:sz w:val="22"/>
          <w:szCs w:val="22"/>
        </w:rPr>
        <w:t>§ 1 ust. 4 lit. a</w:t>
      </w:r>
      <w:r w:rsidRPr="008236B6">
        <w:rPr>
          <w:rFonts w:ascii="Arial" w:hAnsi="Arial"/>
          <w:color w:val="auto"/>
          <w:sz w:val="22"/>
          <w:szCs w:val="22"/>
        </w:rPr>
        <w:t xml:space="preserve"> (poz. 1.1–1.26). Dane na fakturach (nazwa, ilość, ceny) muszą być zgodne z Tabelą 1 formularza oferty.</w:t>
      </w:r>
    </w:p>
    <w:p w14:paraId="25630434" w14:textId="0F81031B" w:rsidR="005022C3" w:rsidRPr="008236B6" w:rsidRDefault="001A445F">
      <w:pPr>
        <w:spacing w:after="120" w:line="264" w:lineRule="auto"/>
        <w:ind w:left="426" w:hanging="422"/>
        <w:rPr>
          <w:rFonts w:ascii="Arial" w:eastAsia="Arial" w:hAnsi="Arial" w:cs="Arial"/>
          <w:color w:val="auto"/>
          <w:sz w:val="22"/>
          <w:szCs w:val="22"/>
        </w:rPr>
      </w:pPr>
      <w:r w:rsidRPr="008236B6">
        <w:rPr>
          <w:rFonts w:ascii="Arial" w:hAnsi="Arial"/>
          <w:color w:val="auto"/>
          <w:sz w:val="22"/>
          <w:szCs w:val="22"/>
        </w:rPr>
        <w:t>3a. Wynagrodzenie za Część B będzie rozliczane odrębnie, w okresach rocznych, wyłącznie za okresy rzeczywistego świadczenia utrzymania pełnej funkcjonalności zaoferowanych produkt</w:t>
      </w:r>
      <w:r w:rsidRPr="008236B6">
        <w:rPr>
          <w:rFonts w:ascii="Arial" w:hAnsi="Arial"/>
          <w:color w:val="auto"/>
          <w:sz w:val="22"/>
          <w:szCs w:val="22"/>
          <w:lang w:val="es-ES_tradnl"/>
        </w:rPr>
        <w:t>ó</w:t>
      </w:r>
      <w:r w:rsidRPr="008236B6">
        <w:rPr>
          <w:rFonts w:ascii="Arial" w:hAnsi="Arial"/>
          <w:color w:val="auto"/>
          <w:sz w:val="22"/>
          <w:szCs w:val="22"/>
        </w:rPr>
        <w:t>w, w tym obowiązywania licencji lub subskrypcji, przypadające po dniu 30.11.2026 r. Faktura za dany okres rozliczeniowy może zostać wystawiona nie wcześniej niż pierwszego dnia okresu, kt</w:t>
      </w:r>
      <w:r w:rsidRPr="008236B6">
        <w:rPr>
          <w:rFonts w:ascii="Arial" w:hAnsi="Arial"/>
          <w:color w:val="auto"/>
          <w:sz w:val="22"/>
          <w:szCs w:val="22"/>
          <w:lang w:val="es-ES_tradnl"/>
        </w:rPr>
        <w:t>ó</w:t>
      </w:r>
      <w:r w:rsidRPr="008236B6">
        <w:rPr>
          <w:rFonts w:ascii="Arial" w:hAnsi="Arial"/>
          <w:color w:val="auto"/>
          <w:sz w:val="22"/>
          <w:szCs w:val="22"/>
        </w:rPr>
        <w:t>rego dotyczy.</w:t>
      </w:r>
    </w:p>
    <w:p w14:paraId="62A4FC08" w14:textId="77777777" w:rsidR="005022C3" w:rsidRPr="008236B6" w:rsidRDefault="001A445F">
      <w:pPr>
        <w:numPr>
          <w:ilvl w:val="0"/>
          <w:numId w:val="12"/>
        </w:numPr>
        <w:spacing w:after="120" w:line="264" w:lineRule="auto"/>
        <w:rPr>
          <w:rFonts w:ascii="Arial" w:hAnsi="Arial"/>
          <w:color w:val="auto"/>
          <w:sz w:val="22"/>
          <w:szCs w:val="22"/>
        </w:rPr>
      </w:pPr>
      <w:r w:rsidRPr="008236B6">
        <w:rPr>
          <w:rFonts w:ascii="Arial" w:hAnsi="Arial"/>
          <w:color w:val="auto"/>
          <w:sz w:val="22"/>
          <w:szCs w:val="22"/>
        </w:rPr>
        <w:t>Zapłata wynagrodzenia nastąpi w terminie 30 dni od dnia otrzymania przez Zamawiającego od Wykonawcy każdej prawidłowo wystawionej faktury VAT, na rachunek bankowy Wykonawcy wskazany na fakturze. Faktury zostaną wystawione przez Wykonawcę w następujący spos</w:t>
      </w:r>
      <w:r w:rsidRPr="008236B6">
        <w:rPr>
          <w:rFonts w:ascii="Arial" w:hAnsi="Arial"/>
          <w:color w:val="auto"/>
          <w:sz w:val="22"/>
          <w:szCs w:val="22"/>
          <w:lang w:val="es-ES_tradnl"/>
        </w:rPr>
        <w:t>ó</w:t>
      </w:r>
      <w:r w:rsidRPr="008236B6">
        <w:rPr>
          <w:rFonts w:ascii="Arial" w:hAnsi="Arial"/>
          <w:color w:val="auto"/>
          <w:sz w:val="22"/>
          <w:szCs w:val="22"/>
        </w:rPr>
        <w:t>b:</w:t>
      </w:r>
    </w:p>
    <w:p w14:paraId="6E65A122" w14:textId="77777777" w:rsidR="005022C3" w:rsidRPr="008236B6" w:rsidRDefault="001A445F">
      <w:pPr>
        <w:spacing w:after="120" w:line="264" w:lineRule="auto"/>
        <w:ind w:left="426" w:firstLine="0"/>
        <w:rPr>
          <w:rFonts w:ascii="Arial" w:eastAsia="Arial" w:hAnsi="Arial" w:cs="Arial"/>
          <w:b/>
          <w:bCs/>
          <w:color w:val="auto"/>
          <w:sz w:val="22"/>
          <w:szCs w:val="22"/>
        </w:rPr>
      </w:pPr>
      <w:r w:rsidRPr="008236B6">
        <w:rPr>
          <w:rFonts w:ascii="Arial" w:hAnsi="Arial"/>
          <w:color w:val="auto"/>
          <w:sz w:val="22"/>
          <w:szCs w:val="22"/>
          <w:u w:val="single"/>
        </w:rPr>
        <w:t>Nabywca</w:t>
      </w:r>
      <w:r w:rsidRPr="008236B6">
        <w:rPr>
          <w:rFonts w:ascii="Arial" w:hAnsi="Arial"/>
          <w:color w:val="auto"/>
          <w:sz w:val="22"/>
          <w:szCs w:val="22"/>
        </w:rPr>
        <w:t xml:space="preserve"> –</w:t>
      </w:r>
      <w:r w:rsidRPr="008236B6">
        <w:rPr>
          <w:rFonts w:ascii="Arial" w:hAnsi="Arial"/>
          <w:b/>
          <w:bCs/>
          <w:color w:val="auto"/>
          <w:sz w:val="22"/>
          <w:szCs w:val="22"/>
        </w:rPr>
        <w:t xml:space="preserve"> ………………………………………….; </w:t>
      </w:r>
    </w:p>
    <w:p w14:paraId="4BE39A93" w14:textId="77777777" w:rsidR="005022C3" w:rsidRPr="008236B6" w:rsidRDefault="001A445F">
      <w:pPr>
        <w:spacing w:after="120" w:line="264" w:lineRule="auto"/>
        <w:ind w:left="426" w:firstLine="0"/>
        <w:rPr>
          <w:rFonts w:ascii="Arial" w:eastAsia="Arial" w:hAnsi="Arial" w:cs="Arial"/>
          <w:b/>
          <w:bCs/>
          <w:color w:val="auto"/>
          <w:sz w:val="22"/>
          <w:szCs w:val="22"/>
        </w:rPr>
      </w:pPr>
      <w:r w:rsidRPr="008236B6">
        <w:rPr>
          <w:rFonts w:ascii="Arial" w:hAnsi="Arial"/>
          <w:color w:val="auto"/>
          <w:sz w:val="22"/>
          <w:szCs w:val="22"/>
          <w:u w:val="single"/>
        </w:rPr>
        <w:t>Odbiorca</w:t>
      </w:r>
      <w:r w:rsidRPr="008236B6">
        <w:rPr>
          <w:rFonts w:ascii="Arial" w:hAnsi="Arial"/>
          <w:color w:val="auto"/>
          <w:sz w:val="22"/>
          <w:szCs w:val="22"/>
          <w:lang w:val="ru-RU"/>
        </w:rPr>
        <w:t xml:space="preserve"> -</w:t>
      </w:r>
      <w:r w:rsidRPr="008236B6">
        <w:rPr>
          <w:rFonts w:ascii="Arial" w:hAnsi="Arial"/>
          <w:b/>
          <w:bCs/>
          <w:color w:val="auto"/>
          <w:sz w:val="22"/>
          <w:szCs w:val="22"/>
        </w:rPr>
        <w:t xml:space="preserve"> …………………………………………..</w:t>
      </w:r>
    </w:p>
    <w:p w14:paraId="75ADD1BD" w14:textId="77777777" w:rsidR="005022C3" w:rsidRPr="008236B6" w:rsidRDefault="001A445F">
      <w:pPr>
        <w:spacing w:after="120" w:line="264" w:lineRule="auto"/>
        <w:ind w:left="426" w:firstLine="0"/>
        <w:rPr>
          <w:rFonts w:ascii="Arial" w:eastAsia="Arial" w:hAnsi="Arial" w:cs="Arial"/>
          <w:color w:val="auto"/>
          <w:sz w:val="22"/>
          <w:szCs w:val="22"/>
        </w:rPr>
      </w:pPr>
      <w:r w:rsidRPr="008236B6">
        <w:rPr>
          <w:rFonts w:ascii="Arial" w:hAnsi="Arial"/>
          <w:color w:val="auto"/>
          <w:sz w:val="22"/>
          <w:szCs w:val="22"/>
        </w:rPr>
        <w:t>Za datę dokonania płatności uznaje się dzień obciążenia rachunku bankowego Zamawiającego.</w:t>
      </w:r>
    </w:p>
    <w:p w14:paraId="285445C9" w14:textId="77777777" w:rsidR="005022C3" w:rsidRPr="008236B6" w:rsidRDefault="001A445F">
      <w:pPr>
        <w:numPr>
          <w:ilvl w:val="0"/>
          <w:numId w:val="11"/>
        </w:numPr>
        <w:spacing w:after="120" w:line="264" w:lineRule="auto"/>
        <w:rPr>
          <w:rFonts w:ascii="Arial" w:hAnsi="Arial"/>
          <w:color w:val="auto"/>
          <w:sz w:val="22"/>
          <w:szCs w:val="22"/>
        </w:rPr>
      </w:pPr>
      <w:r w:rsidRPr="008236B6">
        <w:rPr>
          <w:rFonts w:ascii="Arial" w:hAnsi="Arial"/>
          <w:color w:val="auto"/>
          <w:sz w:val="22"/>
          <w:szCs w:val="22"/>
        </w:rPr>
        <w:t>Za opóźnienie w płatności Wykonawca może żądać odsetek ustawowych za opóźnienie, o ile obowiązujące przepisy nie przewidują innego rodzaju odsetek właściwych dla danej transakcji.</w:t>
      </w:r>
    </w:p>
    <w:p w14:paraId="4405E8E4" w14:textId="77777777" w:rsidR="005022C3" w:rsidRPr="008236B6" w:rsidRDefault="001A445F">
      <w:pPr>
        <w:numPr>
          <w:ilvl w:val="0"/>
          <w:numId w:val="11"/>
        </w:numPr>
        <w:spacing w:after="120" w:line="264" w:lineRule="auto"/>
        <w:rPr>
          <w:rFonts w:ascii="Arial" w:hAnsi="Arial"/>
          <w:color w:val="auto"/>
          <w:sz w:val="22"/>
          <w:szCs w:val="22"/>
        </w:rPr>
      </w:pPr>
      <w:r w:rsidRPr="008236B6">
        <w:rPr>
          <w:rFonts w:ascii="Arial" w:hAnsi="Arial"/>
          <w:color w:val="auto"/>
          <w:sz w:val="22"/>
          <w:szCs w:val="22"/>
        </w:rPr>
        <w:t>Zamawiający oświadcza, iż jest podatnikiem podatku VAT, o numerze</w:t>
      </w:r>
      <w:r w:rsidRPr="008236B6">
        <w:rPr>
          <w:rFonts w:ascii="Arial" w:hAnsi="Arial"/>
          <w:b/>
          <w:bCs/>
          <w:color w:val="auto"/>
          <w:sz w:val="22"/>
          <w:szCs w:val="22"/>
        </w:rPr>
        <w:t xml:space="preserve"> </w:t>
      </w:r>
      <w:r w:rsidRPr="008236B6">
        <w:rPr>
          <w:rFonts w:ascii="Arial" w:hAnsi="Arial"/>
          <w:color w:val="auto"/>
          <w:sz w:val="22"/>
          <w:szCs w:val="22"/>
        </w:rPr>
        <w:t>NIP:</w:t>
      </w:r>
      <w:r w:rsidRPr="008236B6">
        <w:rPr>
          <w:rFonts w:ascii="Arial" w:hAnsi="Arial"/>
          <w:b/>
          <w:bCs/>
          <w:color w:val="auto"/>
          <w:sz w:val="22"/>
          <w:szCs w:val="22"/>
        </w:rPr>
        <w:t xml:space="preserve"> ………………………….</w:t>
      </w:r>
    </w:p>
    <w:p w14:paraId="31C44780" w14:textId="77777777" w:rsidR="005022C3" w:rsidRPr="008236B6" w:rsidRDefault="001A445F">
      <w:pPr>
        <w:numPr>
          <w:ilvl w:val="0"/>
          <w:numId w:val="11"/>
        </w:numPr>
        <w:spacing w:after="120" w:line="264" w:lineRule="auto"/>
        <w:rPr>
          <w:rFonts w:ascii="Arial" w:hAnsi="Arial"/>
          <w:color w:val="auto"/>
          <w:sz w:val="22"/>
          <w:szCs w:val="22"/>
        </w:rPr>
      </w:pPr>
      <w:r w:rsidRPr="008236B6">
        <w:rPr>
          <w:rFonts w:ascii="Arial" w:hAnsi="Arial"/>
          <w:color w:val="auto"/>
          <w:sz w:val="22"/>
          <w:szCs w:val="22"/>
        </w:rPr>
        <w:t>Wykonawca oświadcza, iż jest podatnikiem podatku VAT, o numerze NIP ………………., kt</w:t>
      </w:r>
      <w:r w:rsidRPr="008236B6">
        <w:rPr>
          <w:rFonts w:ascii="Arial" w:hAnsi="Arial"/>
          <w:color w:val="auto"/>
          <w:sz w:val="22"/>
          <w:szCs w:val="22"/>
          <w:lang w:val="es-ES_tradnl"/>
        </w:rPr>
        <w:t>ó</w:t>
      </w:r>
      <w:r w:rsidRPr="008236B6">
        <w:rPr>
          <w:rFonts w:ascii="Arial" w:hAnsi="Arial"/>
          <w:color w:val="auto"/>
          <w:sz w:val="22"/>
          <w:szCs w:val="22"/>
        </w:rPr>
        <w:t xml:space="preserve">rego można zweryfikować </w:t>
      </w:r>
      <w:r w:rsidRPr="008236B6">
        <w:rPr>
          <w:rFonts w:ascii="Arial" w:hAnsi="Arial"/>
          <w:i/>
          <w:iCs/>
          <w:color w:val="auto"/>
          <w:sz w:val="22"/>
          <w:szCs w:val="22"/>
        </w:rPr>
        <w:t>(w szczeg</w:t>
      </w:r>
      <w:r w:rsidRPr="008236B6">
        <w:rPr>
          <w:rFonts w:ascii="Arial" w:hAnsi="Arial"/>
          <w:i/>
          <w:iCs/>
          <w:color w:val="auto"/>
          <w:sz w:val="22"/>
          <w:szCs w:val="22"/>
          <w:lang w:val="es-ES_tradnl"/>
        </w:rPr>
        <w:t>ó</w:t>
      </w:r>
      <w:r w:rsidRPr="008236B6">
        <w:rPr>
          <w:rFonts w:ascii="Arial" w:hAnsi="Arial"/>
          <w:i/>
          <w:iCs/>
          <w:color w:val="auto"/>
          <w:sz w:val="22"/>
          <w:szCs w:val="22"/>
        </w:rPr>
        <w:t>lności numery rachunk</w:t>
      </w:r>
      <w:r w:rsidRPr="008236B6">
        <w:rPr>
          <w:rFonts w:ascii="Arial" w:hAnsi="Arial"/>
          <w:i/>
          <w:iCs/>
          <w:color w:val="auto"/>
          <w:sz w:val="22"/>
          <w:szCs w:val="22"/>
          <w:lang w:val="es-ES_tradnl"/>
        </w:rPr>
        <w:t>ó</w:t>
      </w:r>
      <w:r w:rsidRPr="008236B6">
        <w:rPr>
          <w:rFonts w:ascii="Arial" w:hAnsi="Arial"/>
          <w:i/>
          <w:iCs/>
          <w:color w:val="auto"/>
          <w:sz w:val="22"/>
          <w:szCs w:val="22"/>
        </w:rPr>
        <w:t>w bankowych)</w:t>
      </w:r>
      <w:r w:rsidRPr="008236B6">
        <w:rPr>
          <w:rFonts w:ascii="Arial" w:hAnsi="Arial"/>
          <w:color w:val="auto"/>
          <w:sz w:val="22"/>
          <w:szCs w:val="22"/>
        </w:rPr>
        <w:t xml:space="preserve"> w Białej Liście Podatnik</w:t>
      </w:r>
      <w:r w:rsidRPr="008236B6">
        <w:rPr>
          <w:rFonts w:ascii="Arial" w:hAnsi="Arial"/>
          <w:color w:val="auto"/>
          <w:sz w:val="22"/>
          <w:szCs w:val="22"/>
          <w:lang w:val="es-ES_tradnl"/>
        </w:rPr>
        <w:t>ó</w:t>
      </w:r>
      <w:r w:rsidRPr="008236B6">
        <w:rPr>
          <w:rFonts w:ascii="Arial" w:hAnsi="Arial"/>
          <w:color w:val="auto"/>
          <w:sz w:val="22"/>
          <w:szCs w:val="22"/>
        </w:rPr>
        <w:t xml:space="preserve">w </w:t>
      </w:r>
      <w:r w:rsidRPr="008236B6">
        <w:rPr>
          <w:rFonts w:ascii="Arial" w:hAnsi="Arial"/>
          <w:i/>
          <w:iCs/>
          <w:color w:val="auto"/>
          <w:sz w:val="22"/>
          <w:szCs w:val="22"/>
        </w:rPr>
        <w:t>(jeżeli dotyczy).</w:t>
      </w:r>
    </w:p>
    <w:p w14:paraId="51F7B6B7" w14:textId="77777777" w:rsidR="005022C3" w:rsidRPr="008236B6" w:rsidRDefault="001A445F">
      <w:pPr>
        <w:numPr>
          <w:ilvl w:val="0"/>
          <w:numId w:val="11"/>
        </w:numPr>
        <w:spacing w:after="120" w:line="264" w:lineRule="auto"/>
        <w:rPr>
          <w:rFonts w:ascii="Arial" w:hAnsi="Arial"/>
          <w:color w:val="auto"/>
          <w:sz w:val="22"/>
          <w:szCs w:val="22"/>
        </w:rPr>
      </w:pPr>
      <w:r w:rsidRPr="008236B6">
        <w:rPr>
          <w:rFonts w:ascii="Arial" w:hAnsi="Arial"/>
          <w:color w:val="auto"/>
          <w:sz w:val="22"/>
          <w:szCs w:val="22"/>
        </w:rPr>
        <w:t>Wykonawca oświadcza, że podlega pod Urząd Skarbowy w ………….</w:t>
      </w:r>
    </w:p>
    <w:p w14:paraId="272973AE" w14:textId="77777777" w:rsidR="005022C3" w:rsidRPr="008236B6" w:rsidRDefault="001A445F">
      <w:pPr>
        <w:numPr>
          <w:ilvl w:val="0"/>
          <w:numId w:val="13"/>
        </w:numPr>
        <w:spacing w:after="120" w:line="264" w:lineRule="auto"/>
        <w:rPr>
          <w:rFonts w:ascii="Arial" w:hAnsi="Arial"/>
          <w:color w:val="auto"/>
          <w:sz w:val="22"/>
          <w:szCs w:val="22"/>
        </w:rPr>
      </w:pPr>
      <w:r w:rsidRPr="008236B6">
        <w:rPr>
          <w:rFonts w:ascii="Arial" w:hAnsi="Arial"/>
          <w:color w:val="auto"/>
          <w:sz w:val="22"/>
          <w:szCs w:val="22"/>
        </w:rPr>
        <w:t>Faktury należy wystawiać i doręczać zgodnie z obowiązującymi przepisami prawa, w szczeg</w:t>
      </w:r>
      <w:r w:rsidRPr="008236B6">
        <w:rPr>
          <w:rFonts w:ascii="Arial" w:hAnsi="Arial"/>
          <w:color w:val="auto"/>
          <w:sz w:val="22"/>
          <w:szCs w:val="22"/>
          <w:lang w:val="es-ES_tradnl"/>
        </w:rPr>
        <w:t>ó</w:t>
      </w:r>
      <w:r w:rsidRPr="008236B6">
        <w:rPr>
          <w:rFonts w:ascii="Arial" w:hAnsi="Arial"/>
          <w:color w:val="auto"/>
          <w:sz w:val="22"/>
          <w:szCs w:val="22"/>
        </w:rPr>
        <w:t>lności dotyczącymi Krajowego Systemu e-Faktur. Przekazanie faktury na adres e-mail zgk@ilowa.pl jest dopuszczalne wyłącznie pomocniczo lub w przypadkach, w kt</w:t>
      </w:r>
      <w:r w:rsidRPr="008236B6">
        <w:rPr>
          <w:rFonts w:ascii="Arial" w:hAnsi="Arial"/>
          <w:color w:val="auto"/>
          <w:sz w:val="22"/>
          <w:szCs w:val="22"/>
          <w:lang w:val="es-ES_tradnl"/>
        </w:rPr>
        <w:t>ó</w:t>
      </w:r>
      <w:r w:rsidRPr="008236B6">
        <w:rPr>
          <w:rFonts w:ascii="Arial" w:hAnsi="Arial"/>
          <w:color w:val="auto"/>
          <w:sz w:val="22"/>
          <w:szCs w:val="22"/>
        </w:rPr>
        <w:t xml:space="preserve">rych przepisy dopuszczają przekazanie faktury poza KSeF. </w:t>
      </w:r>
    </w:p>
    <w:p w14:paraId="7C47B4F2" w14:textId="77777777" w:rsidR="005022C3" w:rsidRPr="008236B6" w:rsidRDefault="001A445F">
      <w:pPr>
        <w:numPr>
          <w:ilvl w:val="0"/>
          <w:numId w:val="13"/>
        </w:numPr>
        <w:spacing w:after="120" w:line="264" w:lineRule="auto"/>
        <w:rPr>
          <w:rFonts w:ascii="Arial" w:hAnsi="Arial"/>
          <w:color w:val="auto"/>
          <w:sz w:val="22"/>
          <w:szCs w:val="22"/>
        </w:rPr>
      </w:pPr>
      <w:r w:rsidRPr="008236B6">
        <w:rPr>
          <w:rFonts w:ascii="Arial" w:hAnsi="Arial"/>
          <w:color w:val="auto"/>
          <w:sz w:val="22"/>
          <w:szCs w:val="22"/>
        </w:rPr>
        <w:t>Zamawiający oświadcza, że zobowiązania z tytułu niniejszej umowy będzie regulował wyłącznie z zastosowaniem metody podzielonej płatności.</w:t>
      </w:r>
    </w:p>
    <w:p w14:paraId="65F5A6D7" w14:textId="77777777" w:rsidR="005022C3" w:rsidRPr="008236B6" w:rsidRDefault="001A445F">
      <w:pPr>
        <w:numPr>
          <w:ilvl w:val="0"/>
          <w:numId w:val="14"/>
        </w:numPr>
        <w:spacing w:after="120" w:line="264" w:lineRule="auto"/>
        <w:rPr>
          <w:rFonts w:ascii="Arial" w:hAnsi="Arial"/>
          <w:color w:val="auto"/>
          <w:sz w:val="22"/>
          <w:szCs w:val="22"/>
        </w:rPr>
      </w:pPr>
      <w:r w:rsidRPr="008236B6">
        <w:rPr>
          <w:rFonts w:ascii="Arial" w:hAnsi="Arial"/>
          <w:color w:val="auto"/>
          <w:sz w:val="22"/>
          <w:szCs w:val="22"/>
        </w:rPr>
        <w:t>Wykonawca nie będzie rościć praw do odsetek od nieterminowej zapłaty należności w przypadku zwrotu przez bank środk</w:t>
      </w:r>
      <w:r w:rsidRPr="008236B6">
        <w:rPr>
          <w:rFonts w:ascii="Arial" w:hAnsi="Arial"/>
          <w:color w:val="auto"/>
          <w:sz w:val="22"/>
          <w:szCs w:val="22"/>
          <w:lang w:val="es-ES_tradnl"/>
        </w:rPr>
        <w:t>ó</w:t>
      </w:r>
      <w:r w:rsidRPr="008236B6">
        <w:rPr>
          <w:rFonts w:ascii="Arial" w:hAnsi="Arial"/>
          <w:color w:val="auto"/>
          <w:sz w:val="22"/>
          <w:szCs w:val="22"/>
        </w:rPr>
        <w:t>w z tytułu nieposiadania rachunku VAT lub trudności z weryfikacją w Białej Liście Podatnik</w:t>
      </w:r>
      <w:r w:rsidRPr="008236B6">
        <w:rPr>
          <w:rFonts w:ascii="Arial" w:hAnsi="Arial"/>
          <w:color w:val="auto"/>
          <w:sz w:val="22"/>
          <w:szCs w:val="22"/>
          <w:lang w:val="es-ES_tradnl"/>
        </w:rPr>
        <w:t>ó</w:t>
      </w:r>
      <w:r w:rsidRPr="008236B6">
        <w:rPr>
          <w:rFonts w:ascii="Arial" w:hAnsi="Arial"/>
          <w:color w:val="auto"/>
          <w:sz w:val="22"/>
          <w:szCs w:val="22"/>
        </w:rPr>
        <w:t>w.</w:t>
      </w:r>
    </w:p>
    <w:p w14:paraId="1C0E7AEC" w14:textId="77777777" w:rsidR="005022C3" w:rsidRPr="008236B6" w:rsidRDefault="001A445F">
      <w:pPr>
        <w:numPr>
          <w:ilvl w:val="0"/>
          <w:numId w:val="15"/>
        </w:numPr>
        <w:spacing w:after="120" w:line="264" w:lineRule="auto"/>
        <w:rPr>
          <w:rFonts w:ascii="Arial" w:hAnsi="Arial"/>
          <w:color w:val="auto"/>
          <w:sz w:val="22"/>
          <w:szCs w:val="22"/>
        </w:rPr>
      </w:pPr>
      <w:r w:rsidRPr="008236B6">
        <w:rPr>
          <w:rFonts w:ascii="Arial" w:hAnsi="Arial"/>
          <w:color w:val="auto"/>
          <w:sz w:val="22"/>
          <w:szCs w:val="22"/>
        </w:rPr>
        <w:t xml:space="preserve">Rozliczenia pomiędzy stronami umowy będą następowały w PLN. </w:t>
      </w:r>
    </w:p>
    <w:p w14:paraId="728E6A07" w14:textId="77777777" w:rsidR="005022C3" w:rsidRPr="008236B6" w:rsidRDefault="001A445F">
      <w:pPr>
        <w:numPr>
          <w:ilvl w:val="0"/>
          <w:numId w:val="13"/>
        </w:numPr>
        <w:spacing w:after="120" w:line="264" w:lineRule="auto"/>
        <w:rPr>
          <w:rFonts w:ascii="Arial" w:hAnsi="Arial"/>
          <w:color w:val="auto"/>
          <w:sz w:val="22"/>
          <w:szCs w:val="22"/>
        </w:rPr>
      </w:pPr>
      <w:r w:rsidRPr="008236B6">
        <w:rPr>
          <w:rFonts w:ascii="Arial" w:hAnsi="Arial"/>
          <w:color w:val="auto"/>
          <w:sz w:val="22"/>
          <w:szCs w:val="22"/>
        </w:rPr>
        <w:lastRenderedPageBreak/>
        <w:t>Zakazuje się zbywania na rzecz os</w:t>
      </w:r>
      <w:r w:rsidRPr="008236B6">
        <w:rPr>
          <w:rFonts w:ascii="Arial" w:hAnsi="Arial"/>
          <w:color w:val="auto"/>
          <w:sz w:val="22"/>
          <w:szCs w:val="22"/>
          <w:lang w:val="es-ES_tradnl"/>
        </w:rPr>
        <w:t>ó</w:t>
      </w:r>
      <w:r w:rsidRPr="008236B6">
        <w:rPr>
          <w:rFonts w:ascii="Arial" w:hAnsi="Arial"/>
          <w:color w:val="auto"/>
          <w:sz w:val="22"/>
          <w:szCs w:val="22"/>
        </w:rPr>
        <w:t>b trzecich wierzytelności wynikających z Umowy bez uprzedniej pisemnej (lub w formie r</w:t>
      </w:r>
      <w:r w:rsidRPr="008236B6">
        <w:rPr>
          <w:rFonts w:ascii="Arial" w:hAnsi="Arial"/>
          <w:color w:val="auto"/>
          <w:sz w:val="22"/>
          <w:szCs w:val="22"/>
          <w:lang w:val="es-ES_tradnl"/>
        </w:rPr>
        <w:t>ó</w:t>
      </w:r>
      <w:r w:rsidRPr="008236B6">
        <w:rPr>
          <w:rFonts w:ascii="Arial" w:hAnsi="Arial"/>
          <w:color w:val="auto"/>
          <w:sz w:val="22"/>
          <w:szCs w:val="22"/>
        </w:rPr>
        <w:t xml:space="preserve">wnoważnej) zgody Zamawiającego pod rygorem nieważności. </w:t>
      </w:r>
    </w:p>
    <w:p w14:paraId="5C867485" w14:textId="77777777" w:rsidR="005022C3" w:rsidRPr="008236B6" w:rsidRDefault="005022C3">
      <w:pPr>
        <w:pStyle w:val="Nagwek1"/>
        <w:spacing w:after="120" w:line="264" w:lineRule="auto"/>
        <w:ind w:right="11"/>
        <w:rPr>
          <w:rFonts w:ascii="Arial" w:eastAsia="Arial" w:hAnsi="Arial" w:cs="Arial"/>
          <w:color w:val="auto"/>
          <w:sz w:val="22"/>
          <w:szCs w:val="22"/>
        </w:rPr>
      </w:pPr>
    </w:p>
    <w:p w14:paraId="2D30F466"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5</w:t>
      </w:r>
    </w:p>
    <w:p w14:paraId="4A1CBDFA"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en-US"/>
        </w:rPr>
        <w:t>ZOBOWI</w:t>
      </w:r>
      <w:r w:rsidRPr="008236B6">
        <w:rPr>
          <w:rFonts w:ascii="Arial" w:hAnsi="Arial"/>
          <w:color w:val="auto"/>
          <w:sz w:val="22"/>
          <w:szCs w:val="22"/>
        </w:rPr>
        <w:t>ĄZANIA WYKONAWCY</w:t>
      </w:r>
    </w:p>
    <w:p w14:paraId="4BB10041" w14:textId="77777777" w:rsidR="005022C3" w:rsidRPr="008236B6" w:rsidRDefault="001A445F">
      <w:pPr>
        <w:numPr>
          <w:ilvl w:val="0"/>
          <w:numId w:val="17"/>
        </w:numPr>
        <w:spacing w:after="120" w:line="264" w:lineRule="auto"/>
        <w:rPr>
          <w:rFonts w:ascii="Arial" w:hAnsi="Arial"/>
          <w:color w:val="auto"/>
          <w:sz w:val="22"/>
          <w:szCs w:val="22"/>
        </w:rPr>
      </w:pPr>
      <w:r w:rsidRPr="008236B6">
        <w:rPr>
          <w:rFonts w:ascii="Arial" w:hAnsi="Arial"/>
          <w:color w:val="auto"/>
          <w:sz w:val="22"/>
          <w:szCs w:val="22"/>
        </w:rPr>
        <w:t>Wykonawca zobowiązuje się wykonać przedmiot zam</w:t>
      </w:r>
      <w:r w:rsidRPr="008236B6">
        <w:rPr>
          <w:rFonts w:ascii="Arial" w:hAnsi="Arial"/>
          <w:color w:val="auto"/>
          <w:sz w:val="22"/>
          <w:szCs w:val="22"/>
          <w:lang w:val="es-ES_tradnl"/>
        </w:rPr>
        <w:t>ó</w:t>
      </w:r>
      <w:r w:rsidRPr="008236B6">
        <w:rPr>
          <w:rFonts w:ascii="Arial" w:hAnsi="Arial"/>
          <w:color w:val="auto"/>
          <w:sz w:val="22"/>
          <w:szCs w:val="22"/>
        </w:rPr>
        <w:t xml:space="preserve">wienia z należytą </w:t>
      </w:r>
      <w:r w:rsidRPr="008236B6">
        <w:rPr>
          <w:rFonts w:ascii="Arial" w:hAnsi="Arial"/>
          <w:color w:val="auto"/>
          <w:sz w:val="22"/>
          <w:szCs w:val="22"/>
          <w:lang w:val="it-IT"/>
        </w:rPr>
        <w:t>staranno</w:t>
      </w:r>
      <w:r w:rsidRPr="008236B6">
        <w:rPr>
          <w:rFonts w:ascii="Arial" w:hAnsi="Arial"/>
          <w:color w:val="auto"/>
          <w:sz w:val="22"/>
          <w:szCs w:val="22"/>
        </w:rPr>
        <w:t>ścią, zgodnie z obowiązującymi przepisami i normami technicznymi.</w:t>
      </w:r>
    </w:p>
    <w:p w14:paraId="60638EAF" w14:textId="77777777" w:rsidR="005022C3" w:rsidRPr="008236B6" w:rsidRDefault="001A445F">
      <w:pPr>
        <w:numPr>
          <w:ilvl w:val="0"/>
          <w:numId w:val="17"/>
        </w:numPr>
        <w:spacing w:after="120" w:line="264" w:lineRule="auto"/>
        <w:rPr>
          <w:rFonts w:ascii="Arial" w:hAnsi="Arial"/>
          <w:color w:val="auto"/>
          <w:sz w:val="22"/>
          <w:szCs w:val="22"/>
        </w:rPr>
      </w:pPr>
      <w:r w:rsidRPr="008236B6">
        <w:rPr>
          <w:rFonts w:ascii="Arial" w:hAnsi="Arial"/>
          <w:color w:val="auto"/>
          <w:sz w:val="22"/>
          <w:szCs w:val="22"/>
        </w:rPr>
        <w:t>Wykonawca zobowiązuje się dostarczyć przedmiot zam</w:t>
      </w:r>
      <w:r w:rsidRPr="008236B6">
        <w:rPr>
          <w:rFonts w:ascii="Arial" w:hAnsi="Arial"/>
          <w:color w:val="auto"/>
          <w:sz w:val="22"/>
          <w:szCs w:val="22"/>
          <w:lang w:val="es-ES_tradnl"/>
        </w:rPr>
        <w:t>ó</w:t>
      </w:r>
      <w:r w:rsidRPr="008236B6">
        <w:rPr>
          <w:rFonts w:ascii="Arial" w:hAnsi="Arial"/>
          <w:color w:val="auto"/>
          <w:sz w:val="22"/>
          <w:szCs w:val="22"/>
        </w:rPr>
        <w:t>wienia na własny koszt.</w:t>
      </w:r>
    </w:p>
    <w:p w14:paraId="6665BDF1" w14:textId="77777777" w:rsidR="005022C3" w:rsidRPr="008236B6" w:rsidRDefault="001A445F">
      <w:pPr>
        <w:numPr>
          <w:ilvl w:val="0"/>
          <w:numId w:val="17"/>
        </w:numPr>
        <w:spacing w:after="120" w:line="264" w:lineRule="auto"/>
        <w:rPr>
          <w:rFonts w:ascii="Arial" w:hAnsi="Arial"/>
          <w:color w:val="auto"/>
          <w:sz w:val="22"/>
          <w:szCs w:val="22"/>
        </w:rPr>
      </w:pPr>
      <w:r w:rsidRPr="008236B6">
        <w:rPr>
          <w:rFonts w:ascii="Arial" w:hAnsi="Arial"/>
          <w:color w:val="auto"/>
          <w:sz w:val="22"/>
          <w:szCs w:val="22"/>
        </w:rPr>
        <w:t xml:space="preserve">Wykonawca zobowiązuje się </w:t>
      </w:r>
      <w:r w:rsidRPr="008236B6">
        <w:rPr>
          <w:rFonts w:ascii="Arial" w:hAnsi="Arial"/>
          <w:color w:val="auto"/>
          <w:sz w:val="22"/>
          <w:szCs w:val="22"/>
          <w:lang w:val="it-IT"/>
        </w:rPr>
        <w:t xml:space="preserve">do: </w:t>
      </w:r>
    </w:p>
    <w:p w14:paraId="6834B5BE" w14:textId="77777777" w:rsidR="005022C3" w:rsidRPr="008236B6" w:rsidRDefault="001A445F">
      <w:pPr>
        <w:pStyle w:val="Akapitzlist"/>
        <w:numPr>
          <w:ilvl w:val="1"/>
          <w:numId w:val="17"/>
        </w:numPr>
        <w:spacing w:after="120" w:line="264" w:lineRule="auto"/>
        <w:rPr>
          <w:rFonts w:ascii="Arial" w:hAnsi="Arial"/>
          <w:color w:val="auto"/>
          <w:sz w:val="22"/>
          <w:szCs w:val="22"/>
        </w:rPr>
      </w:pPr>
      <w:r w:rsidRPr="008236B6">
        <w:rPr>
          <w:rFonts w:ascii="Arial" w:hAnsi="Arial"/>
          <w:color w:val="auto"/>
          <w:sz w:val="22"/>
          <w:szCs w:val="22"/>
        </w:rPr>
        <w:t>przedłożenia Zamawiającemu do zatwierdzenia, w terminie 10 dni od dnia zawarcia Umowy, harmonogramu realizacji przedmiotu Umowy, przy czym harmonogram ma charakter organizacyjny i nie może prowadzić do zmiany terminu realizacji Umowy, zakresu świadczenia Wykonawcy ani wynagrodzenia, chyba że zmiana zostanie dokonana zgodnie z postanowieniami Umowy i przepisami ustawy Pzp;</w:t>
      </w:r>
    </w:p>
    <w:p w14:paraId="492D2924" w14:textId="77777777" w:rsidR="005022C3" w:rsidRPr="008236B6" w:rsidRDefault="001A445F">
      <w:pPr>
        <w:pStyle w:val="Akapitzlist"/>
        <w:numPr>
          <w:ilvl w:val="1"/>
          <w:numId w:val="17"/>
        </w:numPr>
        <w:spacing w:after="120" w:line="264" w:lineRule="auto"/>
        <w:rPr>
          <w:rFonts w:ascii="Arial" w:hAnsi="Arial"/>
          <w:color w:val="auto"/>
          <w:sz w:val="22"/>
          <w:szCs w:val="22"/>
        </w:rPr>
      </w:pPr>
      <w:r w:rsidRPr="008236B6">
        <w:rPr>
          <w:rFonts w:ascii="Arial" w:hAnsi="Arial"/>
          <w:color w:val="auto"/>
          <w:sz w:val="22"/>
          <w:szCs w:val="22"/>
        </w:rPr>
        <w:t>terminowej realizacji Przedmiotu Umowy;</w:t>
      </w:r>
    </w:p>
    <w:p w14:paraId="6490323A" w14:textId="77777777" w:rsidR="005022C3" w:rsidRPr="008236B6" w:rsidRDefault="001A445F">
      <w:pPr>
        <w:pStyle w:val="Akapitzlist"/>
        <w:numPr>
          <w:ilvl w:val="1"/>
          <w:numId w:val="17"/>
        </w:numPr>
        <w:spacing w:after="120" w:line="264" w:lineRule="auto"/>
        <w:rPr>
          <w:rFonts w:ascii="Arial" w:hAnsi="Arial"/>
          <w:color w:val="auto"/>
          <w:sz w:val="22"/>
          <w:szCs w:val="22"/>
        </w:rPr>
      </w:pPr>
      <w:r w:rsidRPr="008236B6">
        <w:rPr>
          <w:rFonts w:ascii="Arial" w:hAnsi="Arial"/>
          <w:color w:val="auto"/>
          <w:sz w:val="22"/>
          <w:szCs w:val="22"/>
        </w:rPr>
        <w:t>dostawy, instalacji, konfiguracji, wdrożenia, integracji i uruchomienia wszystkich element</w:t>
      </w:r>
      <w:r w:rsidRPr="008236B6">
        <w:rPr>
          <w:rFonts w:ascii="Arial" w:hAnsi="Arial"/>
          <w:color w:val="auto"/>
          <w:sz w:val="22"/>
          <w:szCs w:val="22"/>
          <w:lang w:val="es-ES_tradnl"/>
        </w:rPr>
        <w:t>ó</w:t>
      </w:r>
      <w:r w:rsidRPr="008236B6">
        <w:rPr>
          <w:rFonts w:ascii="Arial" w:hAnsi="Arial"/>
          <w:color w:val="auto"/>
          <w:sz w:val="22"/>
          <w:szCs w:val="22"/>
        </w:rPr>
        <w:t>w Przedmiotu Umowy zgodnie z SWZ, OPZ i ofertą Wykonawcy;</w:t>
      </w:r>
    </w:p>
    <w:p w14:paraId="0AE3C758" w14:textId="77777777" w:rsidR="005022C3" w:rsidRPr="008236B6" w:rsidRDefault="001A445F">
      <w:pPr>
        <w:pStyle w:val="Akapitzlist"/>
        <w:numPr>
          <w:ilvl w:val="1"/>
          <w:numId w:val="17"/>
        </w:numPr>
        <w:spacing w:after="120" w:line="264" w:lineRule="auto"/>
        <w:rPr>
          <w:rFonts w:ascii="Arial" w:hAnsi="Arial"/>
          <w:color w:val="auto"/>
          <w:sz w:val="22"/>
          <w:szCs w:val="22"/>
        </w:rPr>
      </w:pPr>
      <w:r w:rsidRPr="008236B6">
        <w:rPr>
          <w:rFonts w:ascii="Arial" w:hAnsi="Arial"/>
          <w:color w:val="auto"/>
          <w:sz w:val="22"/>
          <w:szCs w:val="22"/>
        </w:rPr>
        <w:t>zapewnienia zgodności dostarczonych urządzeń, system</w:t>
      </w:r>
      <w:r w:rsidRPr="008236B6">
        <w:rPr>
          <w:rFonts w:ascii="Arial" w:hAnsi="Arial"/>
          <w:color w:val="auto"/>
          <w:sz w:val="22"/>
          <w:szCs w:val="22"/>
          <w:lang w:val="es-ES_tradnl"/>
        </w:rPr>
        <w:t>ó</w:t>
      </w:r>
      <w:r w:rsidRPr="008236B6">
        <w:rPr>
          <w:rFonts w:ascii="Arial" w:hAnsi="Arial"/>
          <w:color w:val="auto"/>
          <w:sz w:val="22"/>
          <w:szCs w:val="22"/>
        </w:rPr>
        <w:t>w, licencji i subskrypcji z wymaganiami SWZ, OPZ oraz formularza oferty;</w:t>
      </w:r>
    </w:p>
    <w:p w14:paraId="5F634080" w14:textId="77777777" w:rsidR="005022C3" w:rsidRPr="008236B6" w:rsidRDefault="001A445F">
      <w:pPr>
        <w:pStyle w:val="Akapitzlist"/>
        <w:numPr>
          <w:ilvl w:val="1"/>
          <w:numId w:val="17"/>
        </w:numPr>
        <w:spacing w:after="120" w:line="264" w:lineRule="auto"/>
        <w:rPr>
          <w:rFonts w:ascii="Arial" w:hAnsi="Arial"/>
          <w:color w:val="auto"/>
          <w:sz w:val="22"/>
          <w:szCs w:val="22"/>
        </w:rPr>
      </w:pPr>
      <w:r w:rsidRPr="008236B6">
        <w:rPr>
          <w:rFonts w:ascii="Arial" w:hAnsi="Arial"/>
          <w:color w:val="auto"/>
          <w:sz w:val="22"/>
          <w:szCs w:val="22"/>
        </w:rPr>
        <w:t>przekazania dokumentacji powykonawczej, dokument</w:t>
      </w:r>
      <w:r w:rsidRPr="008236B6">
        <w:rPr>
          <w:rFonts w:ascii="Arial" w:hAnsi="Arial"/>
          <w:color w:val="auto"/>
          <w:sz w:val="22"/>
          <w:szCs w:val="22"/>
          <w:lang w:val="es-ES_tradnl"/>
        </w:rPr>
        <w:t>ó</w:t>
      </w:r>
      <w:r w:rsidRPr="008236B6">
        <w:rPr>
          <w:rFonts w:ascii="Arial" w:hAnsi="Arial"/>
          <w:color w:val="auto"/>
          <w:sz w:val="22"/>
          <w:szCs w:val="22"/>
        </w:rPr>
        <w:t>w licencyjnych, subskrypcyjnych, gwarancyjnych, instrukcji oraz danych dostępowych niezbędnych do korzystania z Przedmiotu Umowy;</w:t>
      </w:r>
    </w:p>
    <w:p w14:paraId="7DAE5DEA" w14:textId="77777777" w:rsidR="005022C3" w:rsidRPr="008236B6" w:rsidRDefault="001A445F">
      <w:pPr>
        <w:pStyle w:val="Akapitzlist"/>
        <w:numPr>
          <w:ilvl w:val="1"/>
          <w:numId w:val="17"/>
        </w:numPr>
        <w:spacing w:after="120" w:line="264" w:lineRule="auto"/>
        <w:rPr>
          <w:rFonts w:ascii="Arial" w:hAnsi="Arial"/>
          <w:color w:val="auto"/>
          <w:sz w:val="22"/>
          <w:szCs w:val="22"/>
        </w:rPr>
      </w:pPr>
      <w:r w:rsidRPr="008236B6">
        <w:rPr>
          <w:rFonts w:ascii="Arial" w:hAnsi="Arial"/>
          <w:color w:val="auto"/>
          <w:sz w:val="22"/>
          <w:szCs w:val="22"/>
        </w:rPr>
        <w:t xml:space="preserve">przeprowadzenia szkoleń wymaganych w OPZ; </w:t>
      </w:r>
    </w:p>
    <w:p w14:paraId="2555DE09" w14:textId="77777777" w:rsidR="005022C3" w:rsidRPr="008236B6" w:rsidRDefault="001A445F">
      <w:pPr>
        <w:pStyle w:val="Akapitzlist"/>
        <w:numPr>
          <w:ilvl w:val="1"/>
          <w:numId w:val="17"/>
        </w:numPr>
        <w:spacing w:after="120" w:line="264" w:lineRule="auto"/>
        <w:rPr>
          <w:rFonts w:ascii="Arial" w:hAnsi="Arial"/>
          <w:color w:val="auto"/>
          <w:sz w:val="22"/>
          <w:szCs w:val="22"/>
        </w:rPr>
      </w:pPr>
      <w:r w:rsidRPr="008236B6">
        <w:rPr>
          <w:rFonts w:ascii="Arial" w:hAnsi="Arial"/>
          <w:color w:val="auto"/>
          <w:sz w:val="22"/>
          <w:szCs w:val="22"/>
        </w:rPr>
        <w:t>świadczenia usług gwarancyjnych zgodnie z Umową, OPZ i ofertą;</w:t>
      </w:r>
    </w:p>
    <w:p w14:paraId="6A33B4D7" w14:textId="77777777" w:rsidR="005022C3" w:rsidRPr="008236B6" w:rsidRDefault="001A445F">
      <w:pPr>
        <w:pStyle w:val="Akapitzlist"/>
        <w:numPr>
          <w:ilvl w:val="1"/>
          <w:numId w:val="17"/>
        </w:numPr>
        <w:spacing w:after="120" w:line="264" w:lineRule="auto"/>
        <w:rPr>
          <w:rFonts w:ascii="Arial" w:hAnsi="Arial"/>
          <w:color w:val="auto"/>
          <w:sz w:val="22"/>
          <w:szCs w:val="22"/>
        </w:rPr>
      </w:pPr>
      <w:r w:rsidRPr="008236B6">
        <w:rPr>
          <w:rFonts w:ascii="Arial" w:hAnsi="Arial"/>
          <w:color w:val="auto"/>
          <w:sz w:val="22"/>
          <w:szCs w:val="22"/>
        </w:rPr>
        <w:t>utrzymania pełnej funkcjonalności produkt</w:t>
      </w:r>
      <w:r w:rsidRPr="008236B6">
        <w:rPr>
          <w:rFonts w:ascii="Arial" w:hAnsi="Arial"/>
          <w:color w:val="auto"/>
          <w:sz w:val="22"/>
          <w:szCs w:val="22"/>
          <w:lang w:val="es-ES_tradnl"/>
        </w:rPr>
        <w:t>ó</w:t>
      </w:r>
      <w:r w:rsidRPr="008236B6">
        <w:rPr>
          <w:rFonts w:ascii="Arial" w:hAnsi="Arial"/>
          <w:color w:val="auto"/>
          <w:sz w:val="22"/>
          <w:szCs w:val="22"/>
        </w:rPr>
        <w:t>w objętych subskrypcją lub licencją czasową w okresie obowiązywania Umowy.</w:t>
      </w:r>
    </w:p>
    <w:p w14:paraId="5CAD9770" w14:textId="77777777" w:rsidR="005022C3" w:rsidRPr="008236B6" w:rsidRDefault="001A445F">
      <w:pPr>
        <w:numPr>
          <w:ilvl w:val="0"/>
          <w:numId w:val="17"/>
        </w:numPr>
        <w:spacing w:after="120" w:line="264" w:lineRule="auto"/>
        <w:rPr>
          <w:rFonts w:ascii="Arial" w:hAnsi="Arial"/>
          <w:color w:val="auto"/>
          <w:sz w:val="22"/>
          <w:szCs w:val="22"/>
        </w:rPr>
      </w:pPr>
      <w:r w:rsidRPr="008236B6">
        <w:rPr>
          <w:rFonts w:ascii="Arial" w:hAnsi="Arial"/>
          <w:color w:val="auto"/>
          <w:sz w:val="22"/>
          <w:szCs w:val="22"/>
        </w:rPr>
        <w:t>Wykonawca przejmuje na siebie wszelką odpowiedzialność z tytułu roszczeń, z jakimi osoby trzecie mogłyby wystąpić przeciwko Zamawiającemu z tytułu korzystania z należących do os</w:t>
      </w:r>
      <w:r w:rsidRPr="008236B6">
        <w:rPr>
          <w:rFonts w:ascii="Arial" w:hAnsi="Arial"/>
          <w:color w:val="auto"/>
          <w:sz w:val="22"/>
          <w:szCs w:val="22"/>
          <w:lang w:val="es-ES_tradnl"/>
        </w:rPr>
        <w:t>ó</w:t>
      </w:r>
      <w:r w:rsidRPr="008236B6">
        <w:rPr>
          <w:rFonts w:ascii="Arial" w:hAnsi="Arial"/>
          <w:color w:val="auto"/>
          <w:sz w:val="22"/>
          <w:szCs w:val="22"/>
        </w:rPr>
        <w:t>b trzecich praw na dobrach niematerialnych, a w szczeg</w:t>
      </w:r>
      <w:r w:rsidRPr="008236B6">
        <w:rPr>
          <w:rFonts w:ascii="Arial" w:hAnsi="Arial"/>
          <w:color w:val="auto"/>
          <w:sz w:val="22"/>
          <w:szCs w:val="22"/>
          <w:lang w:val="es-ES_tradnl"/>
        </w:rPr>
        <w:t>ó</w:t>
      </w:r>
      <w:r w:rsidRPr="008236B6">
        <w:rPr>
          <w:rFonts w:ascii="Arial" w:hAnsi="Arial"/>
          <w:color w:val="auto"/>
          <w:sz w:val="22"/>
          <w:szCs w:val="22"/>
        </w:rPr>
        <w:t>lności praw autorskich, patent</w:t>
      </w:r>
      <w:r w:rsidRPr="008236B6">
        <w:rPr>
          <w:rFonts w:ascii="Arial" w:hAnsi="Arial"/>
          <w:color w:val="auto"/>
          <w:sz w:val="22"/>
          <w:szCs w:val="22"/>
          <w:lang w:val="es-ES_tradnl"/>
        </w:rPr>
        <w:t>ó</w:t>
      </w:r>
      <w:r w:rsidRPr="008236B6">
        <w:rPr>
          <w:rFonts w:ascii="Arial" w:hAnsi="Arial"/>
          <w:color w:val="auto"/>
          <w:sz w:val="22"/>
          <w:szCs w:val="22"/>
        </w:rPr>
        <w:t>w, wzor</w:t>
      </w:r>
      <w:r w:rsidRPr="008236B6">
        <w:rPr>
          <w:rFonts w:ascii="Arial" w:hAnsi="Arial"/>
          <w:color w:val="auto"/>
          <w:sz w:val="22"/>
          <w:szCs w:val="22"/>
          <w:lang w:val="es-ES_tradnl"/>
        </w:rPr>
        <w:t>ó</w:t>
      </w:r>
      <w:r w:rsidRPr="008236B6">
        <w:rPr>
          <w:rFonts w:ascii="Arial" w:hAnsi="Arial"/>
          <w:color w:val="auto"/>
          <w:sz w:val="22"/>
          <w:szCs w:val="22"/>
        </w:rPr>
        <w:t>w użytkowych lub znak</w:t>
      </w:r>
      <w:r w:rsidRPr="008236B6">
        <w:rPr>
          <w:rFonts w:ascii="Arial" w:hAnsi="Arial"/>
          <w:color w:val="auto"/>
          <w:sz w:val="22"/>
          <w:szCs w:val="22"/>
          <w:lang w:val="es-ES_tradnl"/>
        </w:rPr>
        <w:t>ó</w:t>
      </w:r>
      <w:r w:rsidRPr="008236B6">
        <w:rPr>
          <w:rFonts w:ascii="Arial" w:hAnsi="Arial"/>
          <w:color w:val="auto"/>
          <w:sz w:val="22"/>
          <w:szCs w:val="22"/>
        </w:rPr>
        <w:t>w towarowych, w odniesieniu do Przedmiotu Umowy.</w:t>
      </w:r>
    </w:p>
    <w:p w14:paraId="0A977CC8" w14:textId="77777777" w:rsidR="005022C3" w:rsidRPr="008236B6" w:rsidRDefault="001A445F">
      <w:pPr>
        <w:numPr>
          <w:ilvl w:val="0"/>
          <w:numId w:val="17"/>
        </w:numPr>
        <w:spacing w:after="120" w:line="264" w:lineRule="auto"/>
        <w:rPr>
          <w:rFonts w:ascii="Arial" w:hAnsi="Arial"/>
          <w:color w:val="auto"/>
          <w:sz w:val="22"/>
          <w:szCs w:val="22"/>
        </w:rPr>
      </w:pPr>
      <w:r w:rsidRPr="008236B6">
        <w:rPr>
          <w:rFonts w:ascii="Arial" w:hAnsi="Arial"/>
          <w:color w:val="auto"/>
          <w:sz w:val="22"/>
          <w:szCs w:val="22"/>
        </w:rPr>
        <w:t>Wykonawca niezwłocznie informuje Zamawiającego o zmianie danych zawartych w oświadczeniu dotyczącym przesłanek wykluczenia z art. 7 ust.1 ustawy o szczeg</w:t>
      </w:r>
      <w:r w:rsidRPr="008236B6">
        <w:rPr>
          <w:rFonts w:ascii="Arial" w:hAnsi="Arial"/>
          <w:color w:val="auto"/>
          <w:sz w:val="22"/>
          <w:szCs w:val="22"/>
          <w:lang w:val="es-ES_tradnl"/>
        </w:rPr>
        <w:t>ó</w:t>
      </w:r>
      <w:r w:rsidRPr="008236B6">
        <w:rPr>
          <w:rFonts w:ascii="Arial" w:hAnsi="Arial"/>
          <w:color w:val="auto"/>
          <w:sz w:val="22"/>
          <w:szCs w:val="22"/>
        </w:rPr>
        <w:t xml:space="preserve">lnych rozwiązaniach w zakresie przeciwdziałania wspieraniu agresji na Ukrainę oraz służących ochronie bezpieczeństwa narodowego. </w:t>
      </w:r>
    </w:p>
    <w:p w14:paraId="709AB701" w14:textId="77777777" w:rsidR="005022C3" w:rsidRPr="008236B6" w:rsidRDefault="001A445F">
      <w:pPr>
        <w:numPr>
          <w:ilvl w:val="0"/>
          <w:numId w:val="17"/>
        </w:numPr>
        <w:spacing w:after="120" w:line="264" w:lineRule="auto"/>
        <w:rPr>
          <w:rFonts w:ascii="Arial" w:hAnsi="Arial"/>
          <w:color w:val="auto"/>
          <w:sz w:val="22"/>
          <w:szCs w:val="22"/>
        </w:rPr>
      </w:pPr>
      <w:r w:rsidRPr="008236B6">
        <w:rPr>
          <w:rFonts w:ascii="Arial" w:hAnsi="Arial"/>
          <w:color w:val="auto"/>
          <w:sz w:val="22"/>
          <w:szCs w:val="22"/>
        </w:rPr>
        <w:t>6.</w:t>
      </w:r>
      <w:r w:rsidRPr="008236B6">
        <w:rPr>
          <w:rFonts w:ascii="Arial" w:hAnsi="Arial"/>
          <w:color w:val="auto"/>
          <w:sz w:val="22"/>
          <w:szCs w:val="22"/>
        </w:rPr>
        <w:tab/>
        <w:t>Wykonawca oświadcza i zobowiązuje się, że oferowane i dostarczane w ramach Umowy produkty ICT oraz usługi ICT, w tym urządzenia informatyczne i oprogramowanie, nie są na dzień zawarcia Umowy objęte obowiązującą rekomendacją Pełnomocnika Rządu do Spraw Cyberbezpieczeństwa wydaną na podstawie art. 33 ustawy o krajowym systemie cyberbezpieczeństwa, ani nie pochodzą od dostawcy objętego decyzją w sprawie uznania za dostawcę wysokiego ryzyka, o kt</w:t>
      </w:r>
      <w:r w:rsidRPr="008236B6">
        <w:rPr>
          <w:rFonts w:ascii="Arial" w:hAnsi="Arial"/>
          <w:color w:val="auto"/>
          <w:sz w:val="22"/>
          <w:szCs w:val="22"/>
          <w:lang w:val="es-ES_tradnl"/>
        </w:rPr>
        <w:t>ó</w:t>
      </w:r>
      <w:r w:rsidRPr="008236B6">
        <w:rPr>
          <w:rFonts w:ascii="Arial" w:hAnsi="Arial"/>
          <w:color w:val="auto"/>
          <w:sz w:val="22"/>
          <w:szCs w:val="22"/>
        </w:rPr>
        <w:t>rej mowa w art. 67b ust. 15 tej ustawy, w zakresie objętym tą decyzją.</w:t>
      </w:r>
    </w:p>
    <w:p w14:paraId="7A6BA3F6" w14:textId="77777777" w:rsidR="005022C3" w:rsidRPr="008236B6" w:rsidRDefault="001A445F">
      <w:pPr>
        <w:numPr>
          <w:ilvl w:val="0"/>
          <w:numId w:val="17"/>
        </w:numPr>
        <w:spacing w:after="120" w:line="264" w:lineRule="auto"/>
        <w:rPr>
          <w:rFonts w:ascii="Arial" w:hAnsi="Arial"/>
          <w:color w:val="auto"/>
          <w:sz w:val="22"/>
          <w:szCs w:val="22"/>
        </w:rPr>
      </w:pPr>
      <w:r w:rsidRPr="008236B6">
        <w:rPr>
          <w:rFonts w:ascii="Arial" w:hAnsi="Arial"/>
          <w:color w:val="auto"/>
          <w:sz w:val="22"/>
          <w:szCs w:val="22"/>
        </w:rPr>
        <w:lastRenderedPageBreak/>
        <w:t>Wykonawca zobowiązuje się niezwłocznie poinformować Zamawiającego o każdej zmianie okoliczności, kt</w:t>
      </w:r>
      <w:r w:rsidRPr="008236B6">
        <w:rPr>
          <w:rFonts w:ascii="Arial" w:hAnsi="Arial"/>
          <w:color w:val="auto"/>
          <w:sz w:val="22"/>
          <w:szCs w:val="22"/>
          <w:lang w:val="es-ES_tradnl"/>
        </w:rPr>
        <w:t>ó</w:t>
      </w:r>
      <w:r w:rsidRPr="008236B6">
        <w:rPr>
          <w:rFonts w:ascii="Arial" w:hAnsi="Arial"/>
          <w:color w:val="auto"/>
          <w:sz w:val="22"/>
          <w:szCs w:val="22"/>
        </w:rPr>
        <w:t>ra mogłaby mieć wpływ na zgodność Przedmiotu Umowy z wymaganiami, o kt</w:t>
      </w:r>
      <w:r w:rsidRPr="008236B6">
        <w:rPr>
          <w:rFonts w:ascii="Arial" w:hAnsi="Arial"/>
          <w:color w:val="auto"/>
          <w:sz w:val="22"/>
          <w:szCs w:val="22"/>
          <w:lang w:val="es-ES_tradnl"/>
        </w:rPr>
        <w:t>ó</w:t>
      </w:r>
      <w:r w:rsidRPr="008236B6">
        <w:rPr>
          <w:rFonts w:ascii="Arial" w:hAnsi="Arial"/>
          <w:color w:val="auto"/>
          <w:sz w:val="22"/>
          <w:szCs w:val="22"/>
        </w:rPr>
        <w:t>rych mowa powyżej.</w:t>
      </w:r>
    </w:p>
    <w:p w14:paraId="0E7E054A" w14:textId="77777777" w:rsidR="005022C3" w:rsidRPr="008236B6" w:rsidRDefault="001A445F">
      <w:pPr>
        <w:pStyle w:val="Akapitzlist"/>
        <w:numPr>
          <w:ilvl w:val="0"/>
          <w:numId w:val="18"/>
        </w:numPr>
        <w:spacing w:after="240" w:line="276" w:lineRule="auto"/>
        <w:rPr>
          <w:rFonts w:ascii="Arial" w:hAnsi="Arial"/>
          <w:color w:val="auto"/>
          <w:sz w:val="22"/>
          <w:szCs w:val="22"/>
        </w:rPr>
      </w:pPr>
      <w:r w:rsidRPr="008236B6">
        <w:rPr>
          <w:rFonts w:ascii="Arial" w:hAnsi="Arial"/>
          <w:b/>
          <w:bCs/>
          <w:color w:val="auto"/>
          <w:sz w:val="22"/>
          <w:szCs w:val="22"/>
        </w:rPr>
        <w:t>Wymagania dotyczące personelu Wykonawcy (Etap Realizacji).</w:t>
      </w:r>
    </w:p>
    <w:p w14:paraId="139D912C" w14:textId="77777777" w:rsidR="005022C3" w:rsidRPr="008236B6" w:rsidRDefault="001A445F">
      <w:pPr>
        <w:pStyle w:val="Akapitzlist"/>
        <w:numPr>
          <w:ilvl w:val="0"/>
          <w:numId w:val="20"/>
        </w:numPr>
        <w:spacing w:after="240" w:line="276" w:lineRule="auto"/>
        <w:rPr>
          <w:rFonts w:ascii="Arial" w:hAnsi="Arial"/>
          <w:b/>
          <w:bCs/>
          <w:color w:val="auto"/>
          <w:sz w:val="22"/>
          <w:szCs w:val="22"/>
        </w:rPr>
      </w:pPr>
      <w:r w:rsidRPr="008236B6">
        <w:rPr>
          <w:rFonts w:ascii="Arial" w:hAnsi="Arial"/>
          <w:color w:val="auto"/>
          <w:sz w:val="22"/>
          <w:szCs w:val="22"/>
        </w:rPr>
        <w:t>Wykonawca na etapie realizacji umowy, przed rozpoczęciem</w:t>
      </w:r>
      <w:r w:rsidRPr="008236B6">
        <w:rPr>
          <w:rFonts w:ascii="Arial" w:hAnsi="Arial"/>
          <w:color w:val="auto"/>
          <w:sz w:val="22"/>
          <w:szCs w:val="22"/>
          <w:u w:color="EE0000"/>
        </w:rPr>
        <w:t xml:space="preserve"> </w:t>
      </w:r>
      <w:r w:rsidRPr="008236B6">
        <w:rPr>
          <w:rFonts w:ascii="Arial" w:hAnsi="Arial"/>
          <w:color w:val="auto"/>
          <w:sz w:val="22"/>
          <w:szCs w:val="22"/>
        </w:rPr>
        <w:t>prac instalacyjnych, konfiguracyjnych, integracyjnych lub wdrożeniowych, zobowiązany będzie do przedstawienia Zamawiającemu wykazu os</w:t>
      </w:r>
      <w:r w:rsidRPr="008236B6">
        <w:rPr>
          <w:rFonts w:ascii="Arial" w:hAnsi="Arial"/>
          <w:color w:val="auto"/>
          <w:sz w:val="22"/>
          <w:szCs w:val="22"/>
          <w:lang w:val="es-ES_tradnl"/>
        </w:rPr>
        <w:t>ó</w:t>
      </w:r>
      <w:r w:rsidRPr="008236B6">
        <w:rPr>
          <w:rFonts w:ascii="Arial" w:hAnsi="Arial"/>
          <w:color w:val="auto"/>
          <w:sz w:val="22"/>
          <w:szCs w:val="22"/>
        </w:rPr>
        <w:t xml:space="preserve">b (wg wzoru własnego) wyznaczonych do realizacji czynności wdrożeniowych wraz z dokumentami potwierdzającymi posiadanie przez te osoby kwalifikacji lub doświadczenia adekwatnego do zakresu powierzonych im czynności. </w:t>
      </w:r>
      <w:r w:rsidRPr="008236B6">
        <w:rPr>
          <w:rFonts w:ascii="Arial" w:hAnsi="Arial"/>
          <w:b/>
          <w:bCs/>
          <w:color w:val="auto"/>
          <w:sz w:val="22"/>
          <w:szCs w:val="22"/>
        </w:rPr>
        <w:t>Przedłożona dokumentacja musi potwierdzać, że wskazany personel posiada doświadczenie niezbędne do realizacji prac w każdym z obszar</w:t>
      </w:r>
      <w:r w:rsidRPr="008236B6">
        <w:rPr>
          <w:rFonts w:ascii="Arial" w:hAnsi="Arial"/>
          <w:b/>
          <w:bCs/>
          <w:color w:val="auto"/>
          <w:sz w:val="22"/>
          <w:szCs w:val="22"/>
          <w:lang w:val="es-ES_tradnl"/>
        </w:rPr>
        <w:t>ó</w:t>
      </w:r>
      <w:r w:rsidRPr="008236B6">
        <w:rPr>
          <w:rFonts w:ascii="Arial" w:hAnsi="Arial"/>
          <w:b/>
          <w:bCs/>
          <w:color w:val="auto"/>
          <w:sz w:val="22"/>
          <w:szCs w:val="22"/>
        </w:rPr>
        <w:t>w wymienionych w ppkt 2.</w:t>
      </w:r>
    </w:p>
    <w:p w14:paraId="1ED6FBAF" w14:textId="77777777" w:rsidR="005022C3" w:rsidRPr="008236B6" w:rsidRDefault="001A445F">
      <w:pPr>
        <w:pStyle w:val="Akapitzlist"/>
        <w:numPr>
          <w:ilvl w:val="0"/>
          <w:numId w:val="20"/>
        </w:numPr>
        <w:spacing w:before="120" w:after="240" w:line="276" w:lineRule="auto"/>
        <w:rPr>
          <w:rFonts w:ascii="Arial" w:hAnsi="Arial"/>
          <w:color w:val="auto"/>
          <w:sz w:val="22"/>
          <w:szCs w:val="22"/>
        </w:rPr>
      </w:pPr>
      <w:r w:rsidRPr="008236B6">
        <w:rPr>
          <w:rFonts w:ascii="Arial" w:hAnsi="Arial"/>
          <w:color w:val="auto"/>
          <w:sz w:val="22"/>
          <w:szCs w:val="22"/>
        </w:rPr>
        <w:t>Wykaz os</w:t>
      </w:r>
      <w:r w:rsidRPr="008236B6">
        <w:rPr>
          <w:rFonts w:ascii="Arial" w:hAnsi="Arial"/>
          <w:color w:val="auto"/>
          <w:sz w:val="22"/>
          <w:szCs w:val="22"/>
          <w:lang w:val="es-ES_tradnl"/>
        </w:rPr>
        <w:t>ó</w:t>
      </w:r>
      <w:r w:rsidRPr="008236B6">
        <w:rPr>
          <w:rFonts w:ascii="Arial" w:hAnsi="Arial"/>
          <w:color w:val="auto"/>
          <w:sz w:val="22"/>
          <w:szCs w:val="22"/>
        </w:rPr>
        <w:t>b powinien obejmować co najmniej osoby odpowiedzialne za realizację prac dotyczących tych element</w:t>
      </w:r>
      <w:r w:rsidRPr="008236B6">
        <w:rPr>
          <w:rFonts w:ascii="Arial" w:hAnsi="Arial"/>
          <w:color w:val="auto"/>
          <w:sz w:val="22"/>
          <w:szCs w:val="22"/>
          <w:lang w:val="es-ES_tradnl"/>
        </w:rPr>
        <w:t>ó</w:t>
      </w:r>
      <w:r w:rsidRPr="008236B6">
        <w:rPr>
          <w:rFonts w:ascii="Arial" w:hAnsi="Arial"/>
          <w:color w:val="auto"/>
          <w:sz w:val="22"/>
          <w:szCs w:val="22"/>
        </w:rPr>
        <w:t>w zam</w:t>
      </w:r>
      <w:r w:rsidRPr="008236B6">
        <w:rPr>
          <w:rFonts w:ascii="Arial" w:hAnsi="Arial"/>
          <w:color w:val="auto"/>
          <w:sz w:val="22"/>
          <w:szCs w:val="22"/>
          <w:lang w:val="es-ES_tradnl"/>
        </w:rPr>
        <w:t>ó</w:t>
      </w:r>
      <w:r w:rsidRPr="008236B6">
        <w:rPr>
          <w:rFonts w:ascii="Arial" w:hAnsi="Arial"/>
          <w:color w:val="auto"/>
          <w:sz w:val="22"/>
          <w:szCs w:val="22"/>
        </w:rPr>
        <w:t>wienia, kt</w:t>
      </w:r>
      <w:r w:rsidRPr="008236B6">
        <w:rPr>
          <w:rFonts w:ascii="Arial" w:hAnsi="Arial"/>
          <w:color w:val="auto"/>
          <w:sz w:val="22"/>
          <w:szCs w:val="22"/>
          <w:lang w:val="es-ES_tradnl"/>
        </w:rPr>
        <w:t>ó</w:t>
      </w:r>
      <w:r w:rsidRPr="008236B6">
        <w:rPr>
          <w:rFonts w:ascii="Arial" w:hAnsi="Arial"/>
          <w:color w:val="auto"/>
          <w:sz w:val="22"/>
          <w:szCs w:val="22"/>
        </w:rPr>
        <w:t>re obejmują instalację, konfigurację, integrację, uruchomienie produkcyjne, hardening, testy lub przekazanie rozwiązania do eksploatacji, w szczeg</w:t>
      </w:r>
      <w:r w:rsidRPr="008236B6">
        <w:rPr>
          <w:rFonts w:ascii="Arial" w:hAnsi="Arial"/>
          <w:color w:val="auto"/>
          <w:sz w:val="22"/>
          <w:szCs w:val="22"/>
          <w:lang w:val="es-ES_tradnl"/>
        </w:rPr>
        <w:t>ó</w:t>
      </w:r>
      <w:r w:rsidRPr="008236B6">
        <w:rPr>
          <w:rFonts w:ascii="Arial" w:hAnsi="Arial"/>
          <w:color w:val="auto"/>
          <w:sz w:val="22"/>
          <w:szCs w:val="22"/>
        </w:rPr>
        <w:t>lności w zakresie wynikającym z:</w:t>
      </w:r>
    </w:p>
    <w:p w14:paraId="388232FB"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1.1 do SWZ – </w:t>
      </w:r>
      <w:r w:rsidRPr="008236B6">
        <w:rPr>
          <w:rFonts w:ascii="Arial" w:hAnsi="Arial"/>
          <w:color w:val="auto"/>
          <w:sz w:val="22"/>
          <w:szCs w:val="22"/>
          <w:lang w:val="de-DE"/>
        </w:rPr>
        <w:t>1)</w:t>
      </w:r>
      <w:r w:rsidRPr="008236B6">
        <w:rPr>
          <w:rFonts w:ascii="Arial" w:hAnsi="Arial"/>
          <w:color w:val="auto"/>
          <w:sz w:val="22"/>
          <w:szCs w:val="22"/>
          <w:lang w:val="de-DE"/>
        </w:rPr>
        <w:tab/>
        <w:t>Wdro</w:t>
      </w:r>
      <w:r w:rsidRPr="008236B6">
        <w:rPr>
          <w:rFonts w:ascii="Arial" w:hAnsi="Arial"/>
          <w:color w:val="auto"/>
          <w:sz w:val="22"/>
          <w:szCs w:val="22"/>
        </w:rPr>
        <w:t xml:space="preserve">żenie systemu monitorowania opensource do monitorowania infrastruktury IT; </w:t>
      </w:r>
    </w:p>
    <w:p w14:paraId="75EA88D1"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1.3 do SWZ – </w:t>
      </w:r>
      <w:r w:rsidRPr="008236B6">
        <w:rPr>
          <w:rFonts w:ascii="Arial" w:hAnsi="Arial"/>
          <w:color w:val="auto"/>
          <w:sz w:val="22"/>
          <w:szCs w:val="22"/>
          <w:lang w:val="de-DE"/>
        </w:rPr>
        <w:t>Wdro</w:t>
      </w:r>
      <w:r w:rsidRPr="008236B6">
        <w:rPr>
          <w:rFonts w:ascii="Arial" w:hAnsi="Arial"/>
          <w:color w:val="auto"/>
          <w:sz w:val="22"/>
          <w:szCs w:val="22"/>
        </w:rPr>
        <w:t xml:space="preserve">żenie oprogramowania antywirusowego z EDR; </w:t>
      </w:r>
    </w:p>
    <w:p w14:paraId="418FBEA0"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1.4 do SWZ – </w:t>
      </w:r>
      <w:r w:rsidRPr="008236B6">
        <w:rPr>
          <w:rFonts w:ascii="Arial" w:hAnsi="Arial"/>
          <w:color w:val="auto"/>
          <w:sz w:val="22"/>
          <w:szCs w:val="22"/>
          <w:lang w:val="de-DE"/>
        </w:rPr>
        <w:t>Wdro</w:t>
      </w:r>
      <w:r w:rsidRPr="008236B6">
        <w:rPr>
          <w:rFonts w:ascii="Arial" w:hAnsi="Arial"/>
          <w:color w:val="auto"/>
          <w:sz w:val="22"/>
          <w:szCs w:val="22"/>
        </w:rPr>
        <w:t xml:space="preserve">żenie open-sourceowego systemu NAC; </w:t>
      </w:r>
    </w:p>
    <w:p w14:paraId="4290CDFA"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1.7 do SWZ – </w:t>
      </w:r>
      <w:r w:rsidRPr="008236B6">
        <w:rPr>
          <w:rFonts w:ascii="Arial" w:hAnsi="Arial"/>
          <w:color w:val="auto"/>
          <w:sz w:val="22"/>
          <w:szCs w:val="22"/>
          <w:lang w:val="de-DE"/>
        </w:rPr>
        <w:t>Wdro</w:t>
      </w:r>
      <w:r w:rsidRPr="008236B6">
        <w:rPr>
          <w:rFonts w:ascii="Arial" w:hAnsi="Arial"/>
          <w:color w:val="auto"/>
          <w:sz w:val="22"/>
          <w:szCs w:val="22"/>
        </w:rPr>
        <w:t xml:space="preserve">żenie serwera pod rozwiązania bezpieczeństwa; </w:t>
      </w:r>
    </w:p>
    <w:p w14:paraId="483ABF18"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1.9 do SWZ – </w:t>
      </w:r>
      <w:r w:rsidRPr="008236B6">
        <w:rPr>
          <w:rFonts w:ascii="Arial" w:hAnsi="Arial"/>
          <w:color w:val="auto"/>
          <w:sz w:val="22"/>
          <w:szCs w:val="22"/>
          <w:lang w:val="de-DE"/>
        </w:rPr>
        <w:t>Wdro</w:t>
      </w:r>
      <w:r w:rsidRPr="008236B6">
        <w:rPr>
          <w:rFonts w:ascii="Arial" w:hAnsi="Arial"/>
          <w:color w:val="auto"/>
          <w:sz w:val="22"/>
          <w:szCs w:val="22"/>
        </w:rPr>
        <w:t xml:space="preserve">żenie open-sourceowego systemu wirtualizacji; </w:t>
      </w:r>
    </w:p>
    <w:p w14:paraId="10C1DC4E"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1.11 do SWZ – </w:t>
      </w:r>
      <w:r w:rsidRPr="008236B6">
        <w:rPr>
          <w:rFonts w:ascii="Arial" w:hAnsi="Arial"/>
          <w:color w:val="auto"/>
          <w:sz w:val="22"/>
          <w:szCs w:val="22"/>
          <w:lang w:val="de-DE"/>
        </w:rPr>
        <w:t>Wdro</w:t>
      </w:r>
      <w:r w:rsidRPr="008236B6">
        <w:rPr>
          <w:rFonts w:ascii="Arial" w:hAnsi="Arial"/>
          <w:color w:val="auto"/>
          <w:sz w:val="22"/>
          <w:szCs w:val="22"/>
        </w:rPr>
        <w:t xml:space="preserve">żenie NAS dla IT; </w:t>
      </w:r>
    </w:p>
    <w:p w14:paraId="782D54FB"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Załącznik nr 1.12 do SWZ - Wdrożenie systemu typu ITSM;</w:t>
      </w:r>
    </w:p>
    <w:p w14:paraId="7E22074F"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1.13 do SWZ – </w:t>
      </w:r>
      <w:r w:rsidRPr="008236B6">
        <w:rPr>
          <w:rFonts w:ascii="Arial" w:hAnsi="Arial"/>
          <w:color w:val="auto"/>
          <w:sz w:val="22"/>
          <w:szCs w:val="22"/>
          <w:lang w:val="de-DE"/>
        </w:rPr>
        <w:t>Wdro</w:t>
      </w:r>
      <w:r w:rsidRPr="008236B6">
        <w:rPr>
          <w:rFonts w:ascii="Arial" w:hAnsi="Arial"/>
          <w:color w:val="auto"/>
          <w:sz w:val="22"/>
          <w:szCs w:val="22"/>
        </w:rPr>
        <w:t>żenie systemu typu menadż</w:t>
      </w:r>
      <w:r w:rsidRPr="008236B6">
        <w:rPr>
          <w:rFonts w:ascii="Arial" w:hAnsi="Arial"/>
          <w:color w:val="auto"/>
          <w:sz w:val="22"/>
          <w:szCs w:val="22"/>
          <w:lang w:val="it-IT"/>
        </w:rPr>
        <w:t>er log</w:t>
      </w:r>
      <w:r w:rsidRPr="008236B6">
        <w:rPr>
          <w:rFonts w:ascii="Arial" w:hAnsi="Arial"/>
          <w:color w:val="auto"/>
          <w:sz w:val="22"/>
          <w:szCs w:val="22"/>
          <w:lang w:val="es-ES_tradnl"/>
        </w:rPr>
        <w:t>ó</w:t>
      </w:r>
      <w:r w:rsidRPr="008236B6">
        <w:rPr>
          <w:rFonts w:ascii="Arial" w:hAnsi="Arial"/>
          <w:color w:val="auto"/>
          <w:sz w:val="22"/>
          <w:szCs w:val="22"/>
        </w:rPr>
        <w:t xml:space="preserve">w (opensource); </w:t>
      </w:r>
    </w:p>
    <w:p w14:paraId="7A7F51B7"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1.16 do SWZ – </w:t>
      </w:r>
      <w:r w:rsidRPr="008236B6">
        <w:rPr>
          <w:rFonts w:ascii="Arial" w:hAnsi="Arial"/>
          <w:color w:val="auto"/>
          <w:sz w:val="22"/>
          <w:szCs w:val="22"/>
          <w:lang w:val="de-DE"/>
        </w:rPr>
        <w:t>Wdro</w:t>
      </w:r>
      <w:r w:rsidRPr="008236B6">
        <w:rPr>
          <w:rFonts w:ascii="Arial" w:hAnsi="Arial"/>
          <w:color w:val="auto"/>
          <w:sz w:val="22"/>
          <w:szCs w:val="22"/>
        </w:rPr>
        <w:t xml:space="preserve">żenie kompleksowego systemu bezpieczeństwa dla OT (IDS/IPS); </w:t>
      </w:r>
    </w:p>
    <w:p w14:paraId="016EC89A"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1.18 do SWZ – Konfiguracja urządzeń sieciowych; </w:t>
      </w:r>
    </w:p>
    <w:p w14:paraId="12127DCF"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1.22 do SWZ – </w:t>
      </w:r>
      <w:r w:rsidRPr="008236B6">
        <w:rPr>
          <w:rFonts w:ascii="Arial" w:hAnsi="Arial"/>
          <w:color w:val="auto"/>
          <w:sz w:val="22"/>
          <w:szCs w:val="22"/>
          <w:lang w:val="de-DE"/>
        </w:rPr>
        <w:t>Wdro</w:t>
      </w:r>
      <w:r w:rsidRPr="008236B6">
        <w:rPr>
          <w:rFonts w:ascii="Arial" w:hAnsi="Arial"/>
          <w:color w:val="auto"/>
          <w:sz w:val="22"/>
          <w:szCs w:val="22"/>
        </w:rPr>
        <w:t xml:space="preserve">żenie NAS dla OT; </w:t>
      </w:r>
    </w:p>
    <w:p w14:paraId="6A713B13"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 xml:space="preserve">Załącznika nr 1.24 do SWZ – </w:t>
      </w:r>
      <w:r w:rsidRPr="008236B6">
        <w:rPr>
          <w:rFonts w:ascii="Arial" w:hAnsi="Arial"/>
          <w:color w:val="auto"/>
          <w:sz w:val="22"/>
          <w:szCs w:val="22"/>
          <w:lang w:val="de-DE"/>
        </w:rPr>
        <w:t>Wdro</w:t>
      </w:r>
      <w:r w:rsidRPr="008236B6">
        <w:rPr>
          <w:rFonts w:ascii="Arial" w:hAnsi="Arial"/>
          <w:color w:val="auto"/>
          <w:sz w:val="22"/>
          <w:szCs w:val="22"/>
        </w:rPr>
        <w:t>żenie serwera HA;</w:t>
      </w:r>
    </w:p>
    <w:p w14:paraId="14F43B2F" w14:textId="77777777" w:rsidR="005022C3" w:rsidRPr="008236B6" w:rsidRDefault="001A445F">
      <w:pPr>
        <w:pStyle w:val="Akapitzlist"/>
        <w:numPr>
          <w:ilvl w:val="0"/>
          <w:numId w:val="22"/>
        </w:numPr>
        <w:spacing w:after="240" w:line="276" w:lineRule="auto"/>
        <w:rPr>
          <w:rFonts w:ascii="Arial" w:hAnsi="Arial"/>
          <w:color w:val="auto"/>
          <w:sz w:val="22"/>
          <w:szCs w:val="22"/>
        </w:rPr>
      </w:pPr>
      <w:r w:rsidRPr="008236B6">
        <w:rPr>
          <w:rFonts w:ascii="Arial" w:hAnsi="Arial"/>
          <w:color w:val="auto"/>
          <w:sz w:val="22"/>
          <w:szCs w:val="22"/>
        </w:rPr>
        <w:t>Załącznika nr 1.26 do SWZ - Szkolenia specjalistyczne szkolenia dla zarządzających infrastrukturą OT.</w:t>
      </w:r>
    </w:p>
    <w:p w14:paraId="788F2BD3" w14:textId="77777777" w:rsidR="005022C3" w:rsidRPr="008236B6" w:rsidRDefault="001A445F">
      <w:pPr>
        <w:pStyle w:val="Akapitzlist"/>
        <w:numPr>
          <w:ilvl w:val="0"/>
          <w:numId w:val="23"/>
        </w:numPr>
        <w:spacing w:after="240" w:line="276" w:lineRule="auto"/>
        <w:rPr>
          <w:rFonts w:ascii="Arial" w:hAnsi="Arial"/>
          <w:color w:val="auto"/>
          <w:sz w:val="22"/>
          <w:szCs w:val="22"/>
        </w:rPr>
      </w:pPr>
      <w:r w:rsidRPr="008236B6">
        <w:rPr>
          <w:rFonts w:ascii="Arial" w:hAnsi="Arial"/>
          <w:color w:val="auto"/>
          <w:sz w:val="22"/>
          <w:szCs w:val="22"/>
        </w:rPr>
        <w:t>Przez adekwatne kwalifikacje lub doświadczenie Zamawiający rozumie posiadanie przez osoby skierowane do realizacji zam</w:t>
      </w:r>
      <w:r w:rsidRPr="008236B6">
        <w:rPr>
          <w:rFonts w:ascii="Arial" w:hAnsi="Arial"/>
          <w:color w:val="auto"/>
          <w:sz w:val="22"/>
          <w:szCs w:val="22"/>
          <w:lang w:val="es-ES_tradnl"/>
        </w:rPr>
        <w:t>ó</w:t>
      </w:r>
      <w:r w:rsidRPr="008236B6">
        <w:rPr>
          <w:rFonts w:ascii="Arial" w:hAnsi="Arial"/>
          <w:color w:val="auto"/>
          <w:sz w:val="22"/>
          <w:szCs w:val="22"/>
        </w:rPr>
        <w:t>wienia wiedzy praktycznej i umiejętności niezbędnych do wykonania powierzonych im czynności, w szczeg</w:t>
      </w:r>
      <w:r w:rsidRPr="008236B6">
        <w:rPr>
          <w:rFonts w:ascii="Arial" w:hAnsi="Arial"/>
          <w:color w:val="auto"/>
          <w:sz w:val="22"/>
          <w:szCs w:val="22"/>
          <w:lang w:val="es-ES_tradnl"/>
        </w:rPr>
        <w:t>ó</w:t>
      </w:r>
      <w:r w:rsidRPr="008236B6">
        <w:rPr>
          <w:rFonts w:ascii="Arial" w:hAnsi="Arial"/>
          <w:color w:val="auto"/>
          <w:sz w:val="22"/>
          <w:szCs w:val="22"/>
        </w:rPr>
        <w:t>lności w zakresie: konfiguracji urządzeń i przełącznik</w:t>
      </w:r>
      <w:r w:rsidRPr="008236B6">
        <w:rPr>
          <w:rFonts w:ascii="Arial" w:hAnsi="Arial"/>
          <w:color w:val="auto"/>
          <w:sz w:val="22"/>
          <w:szCs w:val="22"/>
          <w:lang w:val="es-ES_tradnl"/>
        </w:rPr>
        <w:t>ó</w:t>
      </w:r>
      <w:r w:rsidRPr="008236B6">
        <w:rPr>
          <w:rFonts w:ascii="Arial" w:hAnsi="Arial"/>
          <w:color w:val="auto"/>
          <w:sz w:val="22"/>
          <w:szCs w:val="22"/>
        </w:rPr>
        <w:t>w sieciowych objętych zam</w:t>
      </w:r>
      <w:r w:rsidRPr="008236B6">
        <w:rPr>
          <w:rFonts w:ascii="Arial" w:hAnsi="Arial"/>
          <w:color w:val="auto"/>
          <w:sz w:val="22"/>
          <w:szCs w:val="22"/>
          <w:lang w:val="es-ES_tradnl"/>
        </w:rPr>
        <w:t>ó</w:t>
      </w:r>
      <w:r w:rsidRPr="008236B6">
        <w:rPr>
          <w:rFonts w:ascii="Arial" w:hAnsi="Arial"/>
          <w:color w:val="auto"/>
          <w:sz w:val="22"/>
          <w:szCs w:val="22"/>
        </w:rPr>
        <w:t xml:space="preserve">wieniem, zabezpieczania i segmentacji </w:t>
      </w:r>
      <w:r w:rsidRPr="008236B6">
        <w:rPr>
          <w:rFonts w:ascii="Arial" w:hAnsi="Arial"/>
          <w:color w:val="auto"/>
          <w:sz w:val="22"/>
          <w:szCs w:val="22"/>
        </w:rPr>
        <w:lastRenderedPageBreak/>
        <w:t>sieci, wdrażania system</w:t>
      </w:r>
      <w:r w:rsidRPr="008236B6">
        <w:rPr>
          <w:rFonts w:ascii="Arial" w:hAnsi="Arial"/>
          <w:color w:val="auto"/>
          <w:sz w:val="22"/>
          <w:szCs w:val="22"/>
          <w:lang w:val="es-ES_tradnl"/>
        </w:rPr>
        <w:t>ó</w:t>
      </w:r>
      <w:r w:rsidRPr="008236B6">
        <w:rPr>
          <w:rFonts w:ascii="Arial" w:hAnsi="Arial"/>
          <w:color w:val="auto"/>
          <w:sz w:val="22"/>
          <w:szCs w:val="22"/>
        </w:rPr>
        <w:t>w bezpieczeństwa teleinformatycznego, konfiguracji rozwiązań NAC, system</w:t>
      </w:r>
      <w:r w:rsidRPr="008236B6">
        <w:rPr>
          <w:rFonts w:ascii="Arial" w:hAnsi="Arial"/>
          <w:color w:val="auto"/>
          <w:sz w:val="22"/>
          <w:szCs w:val="22"/>
          <w:lang w:val="es-ES_tradnl"/>
        </w:rPr>
        <w:t>ó</w:t>
      </w:r>
      <w:r w:rsidRPr="008236B6">
        <w:rPr>
          <w:rFonts w:ascii="Arial" w:hAnsi="Arial"/>
          <w:color w:val="auto"/>
          <w:sz w:val="22"/>
          <w:szCs w:val="22"/>
        </w:rPr>
        <w:t>w monitorowania infrastruktury, system</w:t>
      </w:r>
      <w:r w:rsidRPr="008236B6">
        <w:rPr>
          <w:rFonts w:ascii="Arial" w:hAnsi="Arial"/>
          <w:color w:val="auto"/>
          <w:sz w:val="22"/>
          <w:szCs w:val="22"/>
          <w:lang w:val="es-ES_tradnl"/>
        </w:rPr>
        <w:t>ó</w:t>
      </w:r>
      <w:r w:rsidRPr="008236B6">
        <w:rPr>
          <w:rFonts w:ascii="Arial" w:hAnsi="Arial"/>
          <w:color w:val="auto"/>
          <w:sz w:val="22"/>
          <w:szCs w:val="22"/>
        </w:rPr>
        <w:t>w centralizacji log</w:t>
      </w:r>
      <w:r w:rsidRPr="008236B6">
        <w:rPr>
          <w:rFonts w:ascii="Arial" w:hAnsi="Arial"/>
          <w:color w:val="auto"/>
          <w:sz w:val="22"/>
          <w:szCs w:val="22"/>
          <w:lang w:val="es-ES_tradnl"/>
        </w:rPr>
        <w:t>ó</w:t>
      </w:r>
      <w:r w:rsidRPr="008236B6">
        <w:rPr>
          <w:rFonts w:ascii="Arial" w:hAnsi="Arial"/>
          <w:color w:val="auto"/>
          <w:sz w:val="22"/>
          <w:szCs w:val="22"/>
        </w:rPr>
        <w:t>w lub menedżer</w:t>
      </w:r>
      <w:r w:rsidRPr="008236B6">
        <w:rPr>
          <w:rFonts w:ascii="Arial" w:hAnsi="Arial"/>
          <w:color w:val="auto"/>
          <w:sz w:val="22"/>
          <w:szCs w:val="22"/>
          <w:lang w:val="es-ES_tradnl"/>
        </w:rPr>
        <w:t>ó</w:t>
      </w:r>
      <w:r w:rsidRPr="008236B6">
        <w:rPr>
          <w:rFonts w:ascii="Arial" w:hAnsi="Arial"/>
          <w:color w:val="auto"/>
          <w:sz w:val="22"/>
          <w:szCs w:val="22"/>
        </w:rPr>
        <w:t>w log</w:t>
      </w:r>
      <w:r w:rsidRPr="008236B6">
        <w:rPr>
          <w:rFonts w:ascii="Arial" w:hAnsi="Arial"/>
          <w:color w:val="auto"/>
          <w:sz w:val="22"/>
          <w:szCs w:val="22"/>
          <w:lang w:val="es-ES_tradnl"/>
        </w:rPr>
        <w:t>ó</w:t>
      </w:r>
      <w:r w:rsidRPr="008236B6">
        <w:rPr>
          <w:rFonts w:ascii="Arial" w:hAnsi="Arial"/>
          <w:color w:val="auto"/>
          <w:sz w:val="22"/>
          <w:szCs w:val="22"/>
        </w:rPr>
        <w:t>w, system</w:t>
      </w:r>
      <w:r w:rsidRPr="008236B6">
        <w:rPr>
          <w:rFonts w:ascii="Arial" w:hAnsi="Arial"/>
          <w:color w:val="auto"/>
          <w:sz w:val="22"/>
          <w:szCs w:val="22"/>
          <w:lang w:val="es-ES_tradnl"/>
        </w:rPr>
        <w:t>ó</w:t>
      </w:r>
      <w:r w:rsidRPr="008236B6">
        <w:rPr>
          <w:rFonts w:ascii="Arial" w:hAnsi="Arial"/>
          <w:color w:val="auto"/>
          <w:sz w:val="22"/>
          <w:szCs w:val="22"/>
        </w:rPr>
        <w:t>w NAS, środowisk wirtualizacyjnych, serwer</w:t>
      </w:r>
      <w:r w:rsidRPr="008236B6">
        <w:rPr>
          <w:rFonts w:ascii="Arial" w:hAnsi="Arial"/>
          <w:color w:val="auto"/>
          <w:sz w:val="22"/>
          <w:szCs w:val="22"/>
          <w:lang w:val="es-ES_tradnl"/>
        </w:rPr>
        <w:t>ó</w:t>
      </w:r>
      <w:r w:rsidRPr="008236B6">
        <w:rPr>
          <w:rFonts w:ascii="Arial" w:hAnsi="Arial"/>
          <w:color w:val="auto"/>
          <w:sz w:val="22"/>
          <w:szCs w:val="22"/>
        </w:rPr>
        <w:t>w oraz rozwiązań bezpieczeństwa OT/ICS, w tym system</w:t>
      </w:r>
      <w:r w:rsidRPr="008236B6">
        <w:rPr>
          <w:rFonts w:ascii="Arial" w:hAnsi="Arial"/>
          <w:color w:val="auto"/>
          <w:sz w:val="22"/>
          <w:szCs w:val="22"/>
          <w:lang w:val="es-ES_tradnl"/>
        </w:rPr>
        <w:t>ó</w:t>
      </w:r>
      <w:r w:rsidRPr="008236B6">
        <w:rPr>
          <w:rFonts w:ascii="Arial" w:hAnsi="Arial"/>
          <w:color w:val="auto"/>
          <w:sz w:val="22"/>
          <w:szCs w:val="22"/>
        </w:rPr>
        <w:t>w IDS/IPS OT, sond sprzętowych, przełącznik</w:t>
      </w:r>
      <w:r w:rsidRPr="008236B6">
        <w:rPr>
          <w:rFonts w:ascii="Arial" w:hAnsi="Arial"/>
          <w:color w:val="auto"/>
          <w:sz w:val="22"/>
          <w:szCs w:val="22"/>
          <w:lang w:val="es-ES_tradnl"/>
        </w:rPr>
        <w:t>ó</w:t>
      </w:r>
      <w:r w:rsidRPr="008236B6">
        <w:rPr>
          <w:rFonts w:ascii="Arial" w:hAnsi="Arial"/>
          <w:color w:val="auto"/>
          <w:sz w:val="22"/>
          <w:szCs w:val="22"/>
        </w:rPr>
        <w:t>w OT, serwer</w:t>
      </w:r>
      <w:r w:rsidRPr="008236B6">
        <w:rPr>
          <w:rFonts w:ascii="Arial" w:hAnsi="Arial"/>
          <w:color w:val="auto"/>
          <w:sz w:val="22"/>
          <w:szCs w:val="22"/>
          <w:lang w:val="es-ES_tradnl"/>
        </w:rPr>
        <w:t>ó</w:t>
      </w:r>
      <w:r w:rsidRPr="008236B6">
        <w:rPr>
          <w:rFonts w:ascii="Arial" w:hAnsi="Arial"/>
          <w:color w:val="auto"/>
          <w:sz w:val="22"/>
          <w:szCs w:val="22"/>
        </w:rPr>
        <w:t>w HA OT oraz stacji przesiadkowej.</w:t>
      </w:r>
    </w:p>
    <w:p w14:paraId="27912EDF" w14:textId="77777777" w:rsidR="005022C3" w:rsidRPr="008236B6" w:rsidRDefault="001A445F">
      <w:pPr>
        <w:pStyle w:val="Akapitzlist"/>
        <w:numPr>
          <w:ilvl w:val="0"/>
          <w:numId w:val="20"/>
        </w:numPr>
        <w:spacing w:after="240" w:line="276" w:lineRule="auto"/>
        <w:rPr>
          <w:rFonts w:ascii="Arial" w:hAnsi="Arial"/>
          <w:b/>
          <w:bCs/>
          <w:color w:val="auto"/>
          <w:sz w:val="22"/>
          <w:szCs w:val="22"/>
        </w:rPr>
      </w:pPr>
      <w:r w:rsidRPr="008236B6">
        <w:rPr>
          <w:rFonts w:ascii="Arial" w:hAnsi="Arial"/>
          <w:b/>
          <w:bCs/>
          <w:color w:val="auto"/>
          <w:sz w:val="22"/>
          <w:szCs w:val="22"/>
        </w:rPr>
        <w:t>Potwierdzenie kwalifikacji lub doświadczenia może nastąpić w szczeg</w:t>
      </w:r>
      <w:r w:rsidRPr="008236B6">
        <w:rPr>
          <w:rFonts w:ascii="Arial" w:hAnsi="Arial"/>
          <w:b/>
          <w:bCs/>
          <w:color w:val="auto"/>
          <w:sz w:val="22"/>
          <w:szCs w:val="22"/>
          <w:lang w:val="es-ES_tradnl"/>
        </w:rPr>
        <w:t>ó</w:t>
      </w:r>
      <w:r w:rsidRPr="008236B6">
        <w:rPr>
          <w:rFonts w:ascii="Arial" w:hAnsi="Arial"/>
          <w:b/>
          <w:bCs/>
          <w:color w:val="auto"/>
          <w:sz w:val="22"/>
          <w:szCs w:val="22"/>
        </w:rPr>
        <w:t>lności przez przedłożenie:</w:t>
      </w:r>
    </w:p>
    <w:p w14:paraId="07BFE62D" w14:textId="77777777" w:rsidR="005022C3" w:rsidRPr="008236B6" w:rsidRDefault="001A445F">
      <w:pPr>
        <w:pStyle w:val="Akapitzlist"/>
        <w:numPr>
          <w:ilvl w:val="0"/>
          <w:numId w:val="25"/>
        </w:numPr>
        <w:spacing w:after="240" w:line="276" w:lineRule="auto"/>
        <w:rPr>
          <w:rFonts w:ascii="Arial" w:hAnsi="Arial"/>
          <w:color w:val="auto"/>
          <w:sz w:val="22"/>
          <w:szCs w:val="22"/>
        </w:rPr>
      </w:pPr>
      <w:r w:rsidRPr="008236B6">
        <w:rPr>
          <w:rFonts w:ascii="Arial" w:hAnsi="Arial"/>
          <w:color w:val="auto"/>
          <w:sz w:val="22"/>
          <w:szCs w:val="22"/>
        </w:rPr>
        <w:t>certyfikat</w:t>
      </w:r>
      <w:r w:rsidRPr="008236B6">
        <w:rPr>
          <w:rFonts w:ascii="Arial" w:hAnsi="Arial"/>
          <w:color w:val="auto"/>
          <w:sz w:val="22"/>
          <w:szCs w:val="22"/>
          <w:lang w:val="es-ES_tradnl"/>
        </w:rPr>
        <w:t>ó</w:t>
      </w:r>
      <w:r w:rsidRPr="008236B6">
        <w:rPr>
          <w:rFonts w:ascii="Arial" w:hAnsi="Arial"/>
          <w:color w:val="auto"/>
          <w:sz w:val="22"/>
          <w:szCs w:val="22"/>
        </w:rPr>
        <w:t>w technicznych producent</w:t>
      </w:r>
      <w:r w:rsidRPr="008236B6">
        <w:rPr>
          <w:rFonts w:ascii="Arial" w:hAnsi="Arial"/>
          <w:color w:val="auto"/>
          <w:sz w:val="22"/>
          <w:szCs w:val="22"/>
          <w:lang w:val="es-ES_tradnl"/>
        </w:rPr>
        <w:t>ó</w:t>
      </w:r>
      <w:r w:rsidRPr="008236B6">
        <w:rPr>
          <w:rFonts w:ascii="Arial" w:hAnsi="Arial"/>
          <w:color w:val="auto"/>
          <w:sz w:val="22"/>
          <w:szCs w:val="22"/>
        </w:rPr>
        <w:t>w, dostawc</w:t>
      </w:r>
      <w:r w:rsidRPr="008236B6">
        <w:rPr>
          <w:rFonts w:ascii="Arial" w:hAnsi="Arial"/>
          <w:color w:val="auto"/>
          <w:sz w:val="22"/>
          <w:szCs w:val="22"/>
          <w:lang w:val="es-ES_tradnl"/>
        </w:rPr>
        <w:t>ó</w:t>
      </w:r>
      <w:r w:rsidRPr="008236B6">
        <w:rPr>
          <w:rFonts w:ascii="Arial" w:hAnsi="Arial"/>
          <w:color w:val="auto"/>
          <w:sz w:val="22"/>
          <w:szCs w:val="22"/>
        </w:rPr>
        <w:t>w technologii, organizacji branżowych lub renomowanych podmiot</w:t>
      </w:r>
      <w:r w:rsidRPr="008236B6">
        <w:rPr>
          <w:rFonts w:ascii="Arial" w:hAnsi="Arial"/>
          <w:color w:val="auto"/>
          <w:sz w:val="22"/>
          <w:szCs w:val="22"/>
          <w:lang w:val="es-ES_tradnl"/>
        </w:rPr>
        <w:t>ó</w:t>
      </w:r>
      <w:r w:rsidRPr="008236B6">
        <w:rPr>
          <w:rFonts w:ascii="Arial" w:hAnsi="Arial"/>
          <w:color w:val="auto"/>
          <w:sz w:val="22"/>
          <w:szCs w:val="22"/>
        </w:rPr>
        <w:t>w szkoleniowych z branży IT, OT lub cyberbezpieczeństwa, adekwatnych do zakresu realizowanych czynności, w szczeg</w:t>
      </w:r>
      <w:r w:rsidRPr="008236B6">
        <w:rPr>
          <w:rFonts w:ascii="Arial" w:hAnsi="Arial"/>
          <w:color w:val="auto"/>
          <w:sz w:val="22"/>
          <w:szCs w:val="22"/>
          <w:lang w:val="es-ES_tradnl"/>
        </w:rPr>
        <w:t>ó</w:t>
      </w:r>
      <w:r w:rsidRPr="008236B6">
        <w:rPr>
          <w:rFonts w:ascii="Arial" w:hAnsi="Arial"/>
          <w:color w:val="auto"/>
          <w:sz w:val="22"/>
          <w:szCs w:val="22"/>
        </w:rPr>
        <w:t>lności dotyczących bezpieczeństwa sieci, system</w:t>
      </w:r>
      <w:r w:rsidRPr="008236B6">
        <w:rPr>
          <w:rFonts w:ascii="Arial" w:hAnsi="Arial"/>
          <w:color w:val="auto"/>
          <w:sz w:val="22"/>
          <w:szCs w:val="22"/>
          <w:lang w:val="es-ES_tradnl"/>
        </w:rPr>
        <w:t>ó</w:t>
      </w:r>
      <w:r w:rsidRPr="008236B6">
        <w:rPr>
          <w:rFonts w:ascii="Arial" w:hAnsi="Arial"/>
          <w:color w:val="auto"/>
          <w:sz w:val="22"/>
          <w:szCs w:val="22"/>
        </w:rPr>
        <w:t>w NAC, SIEM, menedżer</w:t>
      </w:r>
      <w:r w:rsidRPr="008236B6">
        <w:rPr>
          <w:rFonts w:ascii="Arial" w:hAnsi="Arial"/>
          <w:color w:val="auto"/>
          <w:sz w:val="22"/>
          <w:szCs w:val="22"/>
          <w:lang w:val="es-ES_tradnl"/>
        </w:rPr>
        <w:t>ó</w:t>
      </w:r>
      <w:r w:rsidRPr="008236B6">
        <w:rPr>
          <w:rFonts w:ascii="Arial" w:hAnsi="Arial"/>
          <w:color w:val="auto"/>
          <w:sz w:val="22"/>
          <w:szCs w:val="22"/>
        </w:rPr>
        <w:t>w log</w:t>
      </w:r>
      <w:r w:rsidRPr="008236B6">
        <w:rPr>
          <w:rFonts w:ascii="Arial" w:hAnsi="Arial"/>
          <w:color w:val="auto"/>
          <w:sz w:val="22"/>
          <w:szCs w:val="22"/>
          <w:lang w:val="es-ES_tradnl"/>
        </w:rPr>
        <w:t>ó</w:t>
      </w:r>
      <w:r w:rsidRPr="008236B6">
        <w:rPr>
          <w:rFonts w:ascii="Arial" w:hAnsi="Arial"/>
          <w:color w:val="auto"/>
          <w:sz w:val="22"/>
          <w:szCs w:val="22"/>
        </w:rPr>
        <w:t>w lub system</w:t>
      </w:r>
      <w:r w:rsidRPr="008236B6">
        <w:rPr>
          <w:rFonts w:ascii="Arial" w:hAnsi="Arial"/>
          <w:color w:val="auto"/>
          <w:sz w:val="22"/>
          <w:szCs w:val="22"/>
          <w:lang w:val="es-ES_tradnl"/>
        </w:rPr>
        <w:t>ó</w:t>
      </w:r>
      <w:r w:rsidRPr="008236B6">
        <w:rPr>
          <w:rFonts w:ascii="Arial" w:hAnsi="Arial"/>
          <w:color w:val="auto"/>
          <w:sz w:val="22"/>
          <w:szCs w:val="22"/>
        </w:rPr>
        <w:t>w centralizacji log</w:t>
      </w:r>
      <w:r w:rsidRPr="008236B6">
        <w:rPr>
          <w:rFonts w:ascii="Arial" w:hAnsi="Arial"/>
          <w:color w:val="auto"/>
          <w:sz w:val="22"/>
          <w:szCs w:val="22"/>
          <w:lang w:val="es-ES_tradnl"/>
        </w:rPr>
        <w:t>ó</w:t>
      </w:r>
      <w:r w:rsidRPr="008236B6">
        <w:rPr>
          <w:rFonts w:ascii="Arial" w:hAnsi="Arial"/>
          <w:color w:val="auto"/>
          <w:sz w:val="22"/>
          <w:szCs w:val="22"/>
        </w:rPr>
        <w:t>w, monitorowania infrastruktury, wirtualizacji, infrastruktury serwerowej, system</w:t>
      </w:r>
      <w:r w:rsidRPr="008236B6">
        <w:rPr>
          <w:rFonts w:ascii="Arial" w:hAnsi="Arial"/>
          <w:color w:val="auto"/>
          <w:sz w:val="22"/>
          <w:szCs w:val="22"/>
          <w:lang w:val="es-ES_tradnl"/>
        </w:rPr>
        <w:t>ó</w:t>
      </w:r>
      <w:r w:rsidRPr="008236B6">
        <w:rPr>
          <w:rFonts w:ascii="Arial" w:hAnsi="Arial"/>
          <w:color w:val="auto"/>
          <w:sz w:val="22"/>
          <w:szCs w:val="22"/>
        </w:rPr>
        <w:t>w NAS, infrastruktury sieciowej objętej zam</w:t>
      </w:r>
      <w:r w:rsidRPr="008236B6">
        <w:rPr>
          <w:rFonts w:ascii="Arial" w:hAnsi="Arial"/>
          <w:color w:val="auto"/>
          <w:sz w:val="22"/>
          <w:szCs w:val="22"/>
          <w:lang w:val="es-ES_tradnl"/>
        </w:rPr>
        <w:t>ó</w:t>
      </w:r>
      <w:r w:rsidRPr="008236B6">
        <w:rPr>
          <w:rFonts w:ascii="Arial" w:hAnsi="Arial"/>
          <w:color w:val="auto"/>
          <w:sz w:val="22"/>
          <w:szCs w:val="22"/>
        </w:rPr>
        <w:t xml:space="preserve">wieniem lub bezpieczeństwa środowisk OT/ICS; lub  </w:t>
      </w:r>
    </w:p>
    <w:p w14:paraId="67EDF28F" w14:textId="77777777" w:rsidR="005022C3" w:rsidRPr="008236B6" w:rsidRDefault="001A445F">
      <w:pPr>
        <w:pStyle w:val="Akapitzlist"/>
        <w:numPr>
          <w:ilvl w:val="0"/>
          <w:numId w:val="25"/>
        </w:numPr>
        <w:spacing w:after="240" w:line="276" w:lineRule="auto"/>
        <w:rPr>
          <w:rFonts w:ascii="Arial" w:hAnsi="Arial"/>
          <w:color w:val="auto"/>
          <w:sz w:val="22"/>
          <w:szCs w:val="22"/>
        </w:rPr>
      </w:pPr>
      <w:r w:rsidRPr="008236B6">
        <w:rPr>
          <w:rFonts w:ascii="Arial" w:hAnsi="Arial"/>
          <w:color w:val="auto"/>
          <w:sz w:val="22"/>
          <w:szCs w:val="22"/>
        </w:rPr>
        <w:t>referencji, protokołów odbioru, wykaz</w:t>
      </w:r>
      <w:r w:rsidRPr="008236B6">
        <w:rPr>
          <w:rFonts w:ascii="Arial" w:hAnsi="Arial"/>
          <w:color w:val="auto"/>
          <w:sz w:val="22"/>
          <w:szCs w:val="22"/>
          <w:lang w:val="es-ES_tradnl"/>
        </w:rPr>
        <w:t>ó</w:t>
      </w:r>
      <w:r w:rsidRPr="008236B6">
        <w:rPr>
          <w:rFonts w:ascii="Arial" w:hAnsi="Arial"/>
          <w:color w:val="auto"/>
          <w:sz w:val="22"/>
          <w:szCs w:val="22"/>
        </w:rPr>
        <w:t>w zrealizowanych projekt</w:t>
      </w:r>
      <w:r w:rsidRPr="008236B6">
        <w:rPr>
          <w:rFonts w:ascii="Arial" w:hAnsi="Arial"/>
          <w:color w:val="auto"/>
          <w:sz w:val="22"/>
          <w:szCs w:val="22"/>
          <w:lang w:val="es-ES_tradnl"/>
        </w:rPr>
        <w:t>ó</w:t>
      </w:r>
      <w:r w:rsidRPr="008236B6">
        <w:rPr>
          <w:rFonts w:ascii="Arial" w:hAnsi="Arial"/>
          <w:color w:val="auto"/>
          <w:sz w:val="22"/>
          <w:szCs w:val="22"/>
        </w:rPr>
        <w:t>w, poświadczeń od zamawiających lub innych dokument</w:t>
      </w:r>
      <w:r w:rsidRPr="008236B6">
        <w:rPr>
          <w:rFonts w:ascii="Arial" w:hAnsi="Arial"/>
          <w:color w:val="auto"/>
          <w:sz w:val="22"/>
          <w:szCs w:val="22"/>
          <w:lang w:val="es-ES_tradnl"/>
        </w:rPr>
        <w:t>ó</w:t>
      </w:r>
      <w:r w:rsidRPr="008236B6">
        <w:rPr>
          <w:rFonts w:ascii="Arial" w:hAnsi="Arial"/>
          <w:color w:val="auto"/>
          <w:sz w:val="22"/>
          <w:szCs w:val="22"/>
        </w:rPr>
        <w:t>w potwierdzających udział danej osoby w należycie wykonanych wdrożeniach, konfiguracjach lub integracjach rozwiązań odpowiadających zakresem czynnościom przewidzianym w niniejszym zam</w:t>
      </w:r>
      <w:r w:rsidRPr="008236B6">
        <w:rPr>
          <w:rFonts w:ascii="Arial" w:hAnsi="Arial"/>
          <w:color w:val="auto"/>
          <w:sz w:val="22"/>
          <w:szCs w:val="22"/>
          <w:lang w:val="es-ES_tradnl"/>
        </w:rPr>
        <w:t>ó</w:t>
      </w:r>
      <w:r w:rsidRPr="008236B6">
        <w:rPr>
          <w:rFonts w:ascii="Arial" w:hAnsi="Arial"/>
          <w:color w:val="auto"/>
          <w:sz w:val="22"/>
          <w:szCs w:val="22"/>
        </w:rPr>
        <w:t xml:space="preserve">wieniu; lub </w:t>
      </w:r>
    </w:p>
    <w:p w14:paraId="2E7F4A37" w14:textId="77777777" w:rsidR="005022C3" w:rsidRPr="008236B6" w:rsidRDefault="001A445F">
      <w:pPr>
        <w:pStyle w:val="Akapitzlist"/>
        <w:numPr>
          <w:ilvl w:val="0"/>
          <w:numId w:val="25"/>
        </w:numPr>
        <w:spacing w:after="240" w:line="276" w:lineRule="auto"/>
        <w:rPr>
          <w:rFonts w:ascii="Arial" w:hAnsi="Arial"/>
          <w:color w:val="auto"/>
          <w:sz w:val="22"/>
          <w:szCs w:val="22"/>
        </w:rPr>
      </w:pPr>
      <w:r w:rsidRPr="008236B6">
        <w:rPr>
          <w:rFonts w:ascii="Arial" w:hAnsi="Arial"/>
          <w:color w:val="auto"/>
          <w:sz w:val="22"/>
          <w:szCs w:val="22"/>
        </w:rPr>
        <w:t>innych dokument</w:t>
      </w:r>
      <w:r w:rsidRPr="008236B6">
        <w:rPr>
          <w:rFonts w:ascii="Arial" w:hAnsi="Arial"/>
          <w:color w:val="auto"/>
          <w:sz w:val="22"/>
          <w:szCs w:val="22"/>
          <w:lang w:val="es-ES_tradnl"/>
        </w:rPr>
        <w:t>ó</w:t>
      </w:r>
      <w:r w:rsidRPr="008236B6">
        <w:rPr>
          <w:rFonts w:ascii="Arial" w:hAnsi="Arial"/>
          <w:color w:val="auto"/>
          <w:sz w:val="22"/>
          <w:szCs w:val="22"/>
        </w:rPr>
        <w:t>w r</w:t>
      </w:r>
      <w:r w:rsidRPr="008236B6">
        <w:rPr>
          <w:rFonts w:ascii="Arial" w:hAnsi="Arial"/>
          <w:color w:val="auto"/>
          <w:sz w:val="22"/>
          <w:szCs w:val="22"/>
          <w:lang w:val="es-ES_tradnl"/>
        </w:rPr>
        <w:t>ó</w:t>
      </w:r>
      <w:r w:rsidRPr="008236B6">
        <w:rPr>
          <w:rFonts w:ascii="Arial" w:hAnsi="Arial"/>
          <w:color w:val="auto"/>
          <w:sz w:val="22"/>
          <w:szCs w:val="22"/>
        </w:rPr>
        <w:t>wnoważnych, z kt</w:t>
      </w:r>
      <w:r w:rsidRPr="008236B6">
        <w:rPr>
          <w:rFonts w:ascii="Arial" w:hAnsi="Arial"/>
          <w:color w:val="auto"/>
          <w:sz w:val="22"/>
          <w:szCs w:val="22"/>
          <w:lang w:val="es-ES_tradnl"/>
        </w:rPr>
        <w:t>ó</w:t>
      </w:r>
      <w:r w:rsidRPr="008236B6">
        <w:rPr>
          <w:rFonts w:ascii="Arial" w:hAnsi="Arial"/>
          <w:color w:val="auto"/>
          <w:sz w:val="22"/>
          <w:szCs w:val="22"/>
        </w:rPr>
        <w:t>rych wynika, że dana osoba posiada praktyczne przygotowanie do wykonania czynności powierzonych jej w ramach realizacji zam</w:t>
      </w:r>
      <w:r w:rsidRPr="008236B6">
        <w:rPr>
          <w:rFonts w:ascii="Arial" w:hAnsi="Arial"/>
          <w:color w:val="auto"/>
          <w:sz w:val="22"/>
          <w:szCs w:val="22"/>
          <w:lang w:val="es-ES_tradnl"/>
        </w:rPr>
        <w:t>ó</w:t>
      </w:r>
      <w:r w:rsidRPr="008236B6">
        <w:rPr>
          <w:rFonts w:ascii="Arial" w:hAnsi="Arial"/>
          <w:color w:val="auto"/>
          <w:sz w:val="22"/>
          <w:szCs w:val="22"/>
        </w:rPr>
        <w:t xml:space="preserve">wienia. </w:t>
      </w:r>
    </w:p>
    <w:p w14:paraId="644EF9E4" w14:textId="77777777" w:rsidR="005022C3" w:rsidRPr="008236B6" w:rsidRDefault="001A445F">
      <w:pPr>
        <w:pStyle w:val="Akapitzlist"/>
        <w:numPr>
          <w:ilvl w:val="0"/>
          <w:numId w:val="28"/>
        </w:numPr>
        <w:spacing w:before="120" w:after="240" w:line="276" w:lineRule="auto"/>
        <w:rPr>
          <w:rFonts w:ascii="Arial" w:hAnsi="Arial"/>
          <w:b/>
          <w:bCs/>
          <w:color w:val="auto"/>
          <w:sz w:val="22"/>
          <w:szCs w:val="22"/>
        </w:rPr>
      </w:pPr>
      <w:r w:rsidRPr="008236B6">
        <w:rPr>
          <w:rFonts w:ascii="Arial" w:hAnsi="Arial"/>
          <w:color w:val="auto"/>
          <w:sz w:val="22"/>
          <w:szCs w:val="22"/>
        </w:rPr>
        <w:t>Doświadczenie osoby wskazanej do realizacji zam</w:t>
      </w:r>
      <w:r w:rsidRPr="008236B6">
        <w:rPr>
          <w:rFonts w:ascii="Arial" w:hAnsi="Arial"/>
          <w:color w:val="auto"/>
          <w:sz w:val="22"/>
          <w:szCs w:val="22"/>
          <w:lang w:val="es-ES_tradnl"/>
        </w:rPr>
        <w:t>ó</w:t>
      </w:r>
      <w:r w:rsidRPr="008236B6">
        <w:rPr>
          <w:rFonts w:ascii="Arial" w:hAnsi="Arial"/>
          <w:color w:val="auto"/>
          <w:sz w:val="22"/>
          <w:szCs w:val="22"/>
        </w:rPr>
        <w:t>wienia powinno polegać na rzeczywistym udziale w realizacji projekt</w:t>
      </w:r>
      <w:r w:rsidRPr="008236B6">
        <w:rPr>
          <w:rFonts w:ascii="Arial" w:hAnsi="Arial"/>
          <w:color w:val="auto"/>
          <w:sz w:val="22"/>
          <w:szCs w:val="22"/>
          <w:lang w:val="es-ES_tradnl"/>
        </w:rPr>
        <w:t>ó</w:t>
      </w:r>
      <w:r w:rsidRPr="008236B6">
        <w:rPr>
          <w:rFonts w:ascii="Arial" w:hAnsi="Arial"/>
          <w:color w:val="auto"/>
          <w:sz w:val="22"/>
          <w:szCs w:val="22"/>
        </w:rPr>
        <w:t>w obejmujących co najmniej instalację, konfigurację, integrację, uruchomienie, testowanie lub przekazanie do eksploatacji rozwiązań technicznych zbliżonych do tych, kt</w:t>
      </w:r>
      <w:r w:rsidRPr="008236B6">
        <w:rPr>
          <w:rFonts w:ascii="Arial" w:hAnsi="Arial"/>
          <w:color w:val="auto"/>
          <w:sz w:val="22"/>
          <w:szCs w:val="22"/>
          <w:lang w:val="es-ES_tradnl"/>
        </w:rPr>
        <w:t>ó</w:t>
      </w:r>
      <w:r w:rsidRPr="008236B6">
        <w:rPr>
          <w:rFonts w:ascii="Arial" w:hAnsi="Arial"/>
          <w:color w:val="auto"/>
          <w:sz w:val="22"/>
          <w:szCs w:val="22"/>
        </w:rPr>
        <w:t>re dana osoba będzie wykonywać w ramach niniejszego zam</w:t>
      </w:r>
      <w:r w:rsidRPr="008236B6">
        <w:rPr>
          <w:rFonts w:ascii="Arial" w:hAnsi="Arial"/>
          <w:color w:val="auto"/>
          <w:sz w:val="22"/>
          <w:szCs w:val="22"/>
          <w:lang w:val="es-ES_tradnl"/>
        </w:rPr>
        <w:t>ó</w:t>
      </w:r>
      <w:r w:rsidRPr="008236B6">
        <w:rPr>
          <w:rFonts w:ascii="Arial" w:hAnsi="Arial"/>
          <w:color w:val="auto"/>
          <w:sz w:val="22"/>
          <w:szCs w:val="22"/>
        </w:rPr>
        <w:t>wienia. Zamawiający dopuszcza wykazanie doświadczenia przez udział w projektach realizowanych dla podmiot</w:t>
      </w:r>
      <w:r w:rsidRPr="008236B6">
        <w:rPr>
          <w:rFonts w:ascii="Arial" w:hAnsi="Arial"/>
          <w:color w:val="auto"/>
          <w:sz w:val="22"/>
          <w:szCs w:val="22"/>
          <w:lang w:val="es-ES_tradnl"/>
        </w:rPr>
        <w:t>ó</w:t>
      </w:r>
      <w:r w:rsidRPr="008236B6">
        <w:rPr>
          <w:rFonts w:ascii="Arial" w:hAnsi="Arial"/>
          <w:color w:val="auto"/>
          <w:sz w:val="22"/>
          <w:szCs w:val="22"/>
        </w:rPr>
        <w:t>w publicznych lub prywatnych, w środowiskach produkcyjnych, testowych lub wdrożeniowych, o ile zakres tych projekt</w:t>
      </w:r>
      <w:r w:rsidRPr="008236B6">
        <w:rPr>
          <w:rFonts w:ascii="Arial" w:hAnsi="Arial"/>
          <w:color w:val="auto"/>
          <w:sz w:val="22"/>
          <w:szCs w:val="22"/>
          <w:lang w:val="es-ES_tradnl"/>
        </w:rPr>
        <w:t>ó</w:t>
      </w:r>
      <w:r w:rsidRPr="008236B6">
        <w:rPr>
          <w:rFonts w:ascii="Arial" w:hAnsi="Arial"/>
          <w:color w:val="auto"/>
          <w:sz w:val="22"/>
          <w:szCs w:val="22"/>
        </w:rPr>
        <w:t>w potwierdza zdolność danej osoby do wykonania powierzonych jej czynności.</w:t>
      </w:r>
      <w:r w:rsidRPr="008236B6">
        <w:rPr>
          <w:color w:val="auto"/>
        </w:rPr>
        <w:t xml:space="preserve"> </w:t>
      </w:r>
      <w:r w:rsidRPr="008236B6">
        <w:rPr>
          <w:rFonts w:ascii="Arial" w:hAnsi="Arial"/>
          <w:b/>
          <w:bCs/>
          <w:color w:val="auto"/>
          <w:sz w:val="22"/>
          <w:szCs w:val="22"/>
        </w:rPr>
        <w:t>Przez doświadczenie Zamawiający rozumie należyte wykonanie co najmniej jednej usługi odpowiadającej powyższemu opisowi. Za pojedynczą usługę uznaje się realizację konkretnego zakresu prac w ramach jednego stosunku prawnego (jednej umowy lub zlecenia).</w:t>
      </w:r>
    </w:p>
    <w:p w14:paraId="44D59ED5" w14:textId="77777777" w:rsidR="005022C3" w:rsidRPr="008236B6" w:rsidRDefault="001A445F">
      <w:pPr>
        <w:pStyle w:val="Akapitzlist"/>
        <w:numPr>
          <w:ilvl w:val="0"/>
          <w:numId w:val="27"/>
        </w:numPr>
        <w:spacing w:after="240" w:line="276" w:lineRule="auto"/>
        <w:rPr>
          <w:rFonts w:ascii="Arial" w:hAnsi="Arial"/>
          <w:color w:val="auto"/>
          <w:sz w:val="22"/>
          <w:szCs w:val="22"/>
        </w:rPr>
      </w:pPr>
      <w:r w:rsidRPr="008236B6">
        <w:rPr>
          <w:rFonts w:ascii="Arial" w:hAnsi="Arial"/>
          <w:color w:val="auto"/>
          <w:sz w:val="22"/>
          <w:szCs w:val="22"/>
        </w:rPr>
        <w:t>W przypadku czynności dotyczących system</w:t>
      </w:r>
      <w:r w:rsidRPr="008236B6">
        <w:rPr>
          <w:rFonts w:ascii="Arial" w:hAnsi="Arial"/>
          <w:color w:val="auto"/>
          <w:sz w:val="22"/>
          <w:szCs w:val="22"/>
          <w:lang w:val="es-ES_tradnl"/>
        </w:rPr>
        <w:t>ó</w:t>
      </w:r>
      <w:r w:rsidRPr="008236B6">
        <w:rPr>
          <w:rFonts w:ascii="Arial" w:hAnsi="Arial"/>
          <w:color w:val="auto"/>
          <w:sz w:val="22"/>
          <w:szCs w:val="22"/>
        </w:rPr>
        <w:t>w cyberbezpieczeństwa, w szczeg</w:t>
      </w:r>
      <w:r w:rsidRPr="008236B6">
        <w:rPr>
          <w:rFonts w:ascii="Arial" w:hAnsi="Arial"/>
          <w:color w:val="auto"/>
          <w:sz w:val="22"/>
          <w:szCs w:val="22"/>
          <w:lang w:val="es-ES_tradnl"/>
        </w:rPr>
        <w:t>ó</w:t>
      </w:r>
      <w:r w:rsidRPr="008236B6">
        <w:rPr>
          <w:rFonts w:ascii="Arial" w:hAnsi="Arial"/>
          <w:color w:val="auto"/>
          <w:sz w:val="22"/>
          <w:szCs w:val="22"/>
        </w:rPr>
        <w:t>lności system</w:t>
      </w:r>
      <w:r w:rsidRPr="008236B6">
        <w:rPr>
          <w:rFonts w:ascii="Arial" w:hAnsi="Arial"/>
          <w:color w:val="auto"/>
          <w:sz w:val="22"/>
          <w:szCs w:val="22"/>
          <w:lang w:val="es-ES_tradnl"/>
        </w:rPr>
        <w:t>ó</w:t>
      </w:r>
      <w:r w:rsidRPr="008236B6">
        <w:rPr>
          <w:rFonts w:ascii="Arial" w:hAnsi="Arial"/>
          <w:color w:val="auto"/>
          <w:sz w:val="22"/>
          <w:szCs w:val="22"/>
        </w:rPr>
        <w:t>w NAC, menedż</w:t>
      </w:r>
      <w:r w:rsidRPr="008236B6">
        <w:rPr>
          <w:rFonts w:ascii="Arial" w:hAnsi="Arial"/>
          <w:color w:val="auto"/>
          <w:sz w:val="22"/>
          <w:szCs w:val="22"/>
          <w:lang w:val="es-ES_tradnl"/>
        </w:rPr>
        <w:t>era logó</w:t>
      </w:r>
      <w:r w:rsidRPr="008236B6">
        <w:rPr>
          <w:rFonts w:ascii="Arial" w:hAnsi="Arial"/>
          <w:color w:val="auto"/>
          <w:sz w:val="22"/>
          <w:szCs w:val="22"/>
        </w:rPr>
        <w:t>w, system</w:t>
      </w:r>
      <w:r w:rsidRPr="008236B6">
        <w:rPr>
          <w:rFonts w:ascii="Arial" w:hAnsi="Arial"/>
          <w:color w:val="auto"/>
          <w:sz w:val="22"/>
          <w:szCs w:val="22"/>
          <w:lang w:val="es-ES_tradnl"/>
        </w:rPr>
        <w:t>ó</w:t>
      </w:r>
      <w:r w:rsidRPr="008236B6">
        <w:rPr>
          <w:rFonts w:ascii="Arial" w:hAnsi="Arial"/>
          <w:color w:val="auto"/>
          <w:sz w:val="22"/>
          <w:szCs w:val="22"/>
        </w:rPr>
        <w:t>w centralizacji log</w:t>
      </w:r>
      <w:r w:rsidRPr="008236B6">
        <w:rPr>
          <w:rFonts w:ascii="Arial" w:hAnsi="Arial"/>
          <w:color w:val="auto"/>
          <w:sz w:val="22"/>
          <w:szCs w:val="22"/>
          <w:lang w:val="es-ES_tradnl"/>
        </w:rPr>
        <w:t>ó</w:t>
      </w:r>
      <w:r w:rsidRPr="008236B6">
        <w:rPr>
          <w:rFonts w:ascii="Arial" w:hAnsi="Arial"/>
          <w:color w:val="auto"/>
          <w:sz w:val="22"/>
          <w:szCs w:val="22"/>
        </w:rPr>
        <w:t>w, monitorowania infrastruktury i zdarzeń bezpieczeństwa, system</w:t>
      </w:r>
      <w:r w:rsidRPr="008236B6">
        <w:rPr>
          <w:rFonts w:ascii="Arial" w:hAnsi="Arial"/>
          <w:color w:val="auto"/>
          <w:sz w:val="22"/>
          <w:szCs w:val="22"/>
          <w:lang w:val="es-ES_tradnl"/>
        </w:rPr>
        <w:t>ó</w:t>
      </w:r>
      <w:r w:rsidRPr="008236B6">
        <w:rPr>
          <w:rFonts w:ascii="Arial" w:hAnsi="Arial"/>
          <w:color w:val="auto"/>
          <w:sz w:val="22"/>
          <w:szCs w:val="22"/>
        </w:rPr>
        <w:t>w bezpieczeństwa OT IDS/IPS, sond sprzętowych, przełącznik</w:t>
      </w:r>
      <w:r w:rsidRPr="008236B6">
        <w:rPr>
          <w:rFonts w:ascii="Arial" w:hAnsi="Arial"/>
          <w:color w:val="auto"/>
          <w:sz w:val="22"/>
          <w:szCs w:val="22"/>
          <w:lang w:val="es-ES_tradnl"/>
        </w:rPr>
        <w:t>ó</w:t>
      </w:r>
      <w:r w:rsidRPr="008236B6">
        <w:rPr>
          <w:rFonts w:ascii="Arial" w:hAnsi="Arial"/>
          <w:color w:val="auto"/>
          <w:sz w:val="22"/>
          <w:szCs w:val="22"/>
        </w:rPr>
        <w:t>w OT, system</w:t>
      </w:r>
      <w:r w:rsidRPr="008236B6">
        <w:rPr>
          <w:rFonts w:ascii="Arial" w:hAnsi="Arial"/>
          <w:color w:val="auto"/>
          <w:sz w:val="22"/>
          <w:szCs w:val="22"/>
          <w:lang w:val="es-ES_tradnl"/>
        </w:rPr>
        <w:t>ó</w:t>
      </w:r>
      <w:r w:rsidRPr="008236B6">
        <w:rPr>
          <w:rFonts w:ascii="Arial" w:hAnsi="Arial"/>
          <w:color w:val="auto"/>
          <w:sz w:val="22"/>
          <w:szCs w:val="22"/>
        </w:rPr>
        <w:t>w NAS, środowisk wirtualizacyjnych, serwer</w:t>
      </w:r>
      <w:r w:rsidRPr="008236B6">
        <w:rPr>
          <w:rFonts w:ascii="Arial" w:hAnsi="Arial"/>
          <w:color w:val="auto"/>
          <w:sz w:val="22"/>
          <w:szCs w:val="22"/>
          <w:lang w:val="es-ES_tradnl"/>
        </w:rPr>
        <w:t>ó</w:t>
      </w:r>
      <w:r w:rsidRPr="008236B6">
        <w:rPr>
          <w:rFonts w:ascii="Arial" w:hAnsi="Arial"/>
          <w:color w:val="auto"/>
          <w:sz w:val="22"/>
          <w:szCs w:val="22"/>
        </w:rPr>
        <w:t>w, macierzy dyskowych oraz rozwiązań związanych z segmentacją i ochroną sieci IT/OT, Zamawiający wymaga, aby osoby wykonujące te czynności posiadały kwalifikacje potwierdzone certyfikatami technicznymi lub branżowymi renomowanych producent</w:t>
      </w:r>
      <w:r w:rsidRPr="008236B6">
        <w:rPr>
          <w:rFonts w:ascii="Arial" w:hAnsi="Arial"/>
          <w:color w:val="auto"/>
          <w:sz w:val="22"/>
          <w:szCs w:val="22"/>
          <w:lang w:val="es-ES_tradnl"/>
        </w:rPr>
        <w:t>ó</w:t>
      </w:r>
      <w:r w:rsidRPr="008236B6">
        <w:rPr>
          <w:rFonts w:ascii="Arial" w:hAnsi="Arial"/>
          <w:color w:val="auto"/>
          <w:sz w:val="22"/>
          <w:szCs w:val="22"/>
        </w:rPr>
        <w:t>w, dostawc</w:t>
      </w:r>
      <w:r w:rsidRPr="008236B6">
        <w:rPr>
          <w:rFonts w:ascii="Arial" w:hAnsi="Arial"/>
          <w:color w:val="auto"/>
          <w:sz w:val="22"/>
          <w:szCs w:val="22"/>
          <w:lang w:val="es-ES_tradnl"/>
        </w:rPr>
        <w:t>ó</w:t>
      </w:r>
      <w:r w:rsidRPr="008236B6">
        <w:rPr>
          <w:rFonts w:ascii="Arial" w:hAnsi="Arial"/>
          <w:color w:val="auto"/>
          <w:sz w:val="22"/>
          <w:szCs w:val="22"/>
        </w:rPr>
        <w:t>w technologii, organizacji szkoleniowych albo organizacji branżowych z obszaru cyberbezpieczeństwa, IT lub OT, albo r</w:t>
      </w:r>
      <w:r w:rsidRPr="008236B6">
        <w:rPr>
          <w:rFonts w:ascii="Arial" w:hAnsi="Arial"/>
          <w:color w:val="auto"/>
          <w:sz w:val="22"/>
          <w:szCs w:val="22"/>
          <w:lang w:val="es-ES_tradnl"/>
        </w:rPr>
        <w:t>ó</w:t>
      </w:r>
      <w:r w:rsidRPr="008236B6">
        <w:rPr>
          <w:rFonts w:ascii="Arial" w:hAnsi="Arial"/>
          <w:color w:val="auto"/>
          <w:sz w:val="22"/>
          <w:szCs w:val="22"/>
        </w:rPr>
        <w:t>wnoważ</w:t>
      </w:r>
      <w:r w:rsidRPr="008236B6">
        <w:rPr>
          <w:rFonts w:ascii="Arial" w:hAnsi="Arial"/>
          <w:color w:val="auto"/>
          <w:sz w:val="22"/>
          <w:szCs w:val="22"/>
          <w:lang w:val="fr-FR"/>
        </w:rPr>
        <w:t>ne do</w:t>
      </w:r>
      <w:r w:rsidRPr="008236B6">
        <w:rPr>
          <w:rFonts w:ascii="Arial" w:hAnsi="Arial"/>
          <w:color w:val="auto"/>
          <w:sz w:val="22"/>
          <w:szCs w:val="22"/>
        </w:rPr>
        <w:t>świadczenie potwierdzone referencjami lub wykazem należycie wykonanych projekt</w:t>
      </w:r>
      <w:r w:rsidRPr="008236B6">
        <w:rPr>
          <w:rFonts w:ascii="Arial" w:hAnsi="Arial"/>
          <w:color w:val="auto"/>
          <w:sz w:val="22"/>
          <w:szCs w:val="22"/>
          <w:lang w:val="es-ES_tradnl"/>
        </w:rPr>
        <w:t>ó</w:t>
      </w:r>
      <w:r w:rsidRPr="008236B6">
        <w:rPr>
          <w:rFonts w:ascii="Arial" w:hAnsi="Arial"/>
          <w:color w:val="auto"/>
          <w:sz w:val="22"/>
          <w:szCs w:val="22"/>
        </w:rPr>
        <w:t>w.</w:t>
      </w:r>
    </w:p>
    <w:p w14:paraId="523B26A6" w14:textId="77777777" w:rsidR="005022C3" w:rsidRPr="008236B6" w:rsidRDefault="001A445F">
      <w:pPr>
        <w:pStyle w:val="Akapitzlist"/>
        <w:numPr>
          <w:ilvl w:val="0"/>
          <w:numId w:val="27"/>
        </w:numPr>
        <w:spacing w:after="240" w:line="276" w:lineRule="auto"/>
        <w:rPr>
          <w:rFonts w:ascii="Arial" w:hAnsi="Arial"/>
          <w:color w:val="auto"/>
          <w:sz w:val="22"/>
          <w:szCs w:val="22"/>
        </w:rPr>
      </w:pPr>
      <w:r w:rsidRPr="008236B6">
        <w:rPr>
          <w:rFonts w:ascii="Arial" w:hAnsi="Arial"/>
          <w:color w:val="auto"/>
          <w:sz w:val="22"/>
          <w:szCs w:val="22"/>
        </w:rPr>
        <w:lastRenderedPageBreak/>
        <w:t>Zamawiający nie wymaga, aby każda osoba posiadała certyfikat dla każdego elementu zam</w:t>
      </w:r>
      <w:r w:rsidRPr="008236B6">
        <w:rPr>
          <w:rFonts w:ascii="Arial" w:hAnsi="Arial"/>
          <w:color w:val="auto"/>
          <w:sz w:val="22"/>
          <w:szCs w:val="22"/>
          <w:lang w:val="es-ES_tradnl"/>
        </w:rPr>
        <w:t>ó</w:t>
      </w:r>
      <w:r w:rsidRPr="008236B6">
        <w:rPr>
          <w:rFonts w:ascii="Arial" w:hAnsi="Arial"/>
          <w:color w:val="auto"/>
          <w:sz w:val="22"/>
          <w:szCs w:val="22"/>
        </w:rPr>
        <w:t>wienia. Wymagane jest jednak, aby łącznie personel skierowany przez Wykonawcę do realizacji zam</w:t>
      </w:r>
      <w:r w:rsidRPr="008236B6">
        <w:rPr>
          <w:rFonts w:ascii="Arial" w:hAnsi="Arial"/>
          <w:color w:val="auto"/>
          <w:sz w:val="22"/>
          <w:szCs w:val="22"/>
          <w:lang w:val="es-ES_tradnl"/>
        </w:rPr>
        <w:t>ó</w:t>
      </w:r>
      <w:r w:rsidRPr="008236B6">
        <w:rPr>
          <w:rFonts w:ascii="Arial" w:hAnsi="Arial"/>
          <w:color w:val="auto"/>
          <w:sz w:val="22"/>
          <w:szCs w:val="22"/>
        </w:rPr>
        <w:t>wienia posiadał kwalifikacje lub doświadczenie adekwatne do wszystkich zakres</w:t>
      </w:r>
      <w:r w:rsidRPr="008236B6">
        <w:rPr>
          <w:rFonts w:ascii="Arial" w:hAnsi="Arial"/>
          <w:color w:val="auto"/>
          <w:sz w:val="22"/>
          <w:szCs w:val="22"/>
          <w:lang w:val="es-ES_tradnl"/>
        </w:rPr>
        <w:t>ó</w:t>
      </w:r>
      <w:r w:rsidRPr="008236B6">
        <w:rPr>
          <w:rFonts w:ascii="Arial" w:hAnsi="Arial"/>
          <w:color w:val="auto"/>
          <w:sz w:val="22"/>
          <w:szCs w:val="22"/>
        </w:rPr>
        <w:t>w prac wdrożeniowych, konfiguracyjnych i integracyjnych powierzonych temu personelowi. Jedna osoba moż</w:t>
      </w:r>
      <w:r w:rsidRPr="008236B6">
        <w:rPr>
          <w:rFonts w:ascii="Arial" w:hAnsi="Arial"/>
          <w:color w:val="auto"/>
          <w:sz w:val="22"/>
          <w:szCs w:val="22"/>
          <w:lang w:val="it-IT"/>
        </w:rPr>
        <w:t>e pe</w:t>
      </w:r>
      <w:r w:rsidRPr="008236B6">
        <w:rPr>
          <w:rFonts w:ascii="Arial" w:hAnsi="Arial"/>
          <w:color w:val="auto"/>
          <w:sz w:val="22"/>
          <w:szCs w:val="22"/>
        </w:rPr>
        <w:t>łnić więcej niż jedną funkcję, jeżeli przedłożone dokumenty potwierdzają jej kwalifikacje lub doświadczenie w odpowiednich obszarach.</w:t>
      </w:r>
    </w:p>
    <w:p w14:paraId="42467CE8" w14:textId="77777777" w:rsidR="005022C3" w:rsidRPr="008236B6" w:rsidRDefault="001A445F">
      <w:pPr>
        <w:pStyle w:val="Akapitzlist"/>
        <w:numPr>
          <w:ilvl w:val="0"/>
          <w:numId w:val="27"/>
        </w:numPr>
        <w:spacing w:after="240" w:line="276" w:lineRule="auto"/>
        <w:rPr>
          <w:rFonts w:ascii="Arial" w:hAnsi="Arial"/>
          <w:color w:val="auto"/>
          <w:sz w:val="22"/>
          <w:szCs w:val="22"/>
        </w:rPr>
      </w:pPr>
      <w:r w:rsidRPr="008236B6">
        <w:rPr>
          <w:rFonts w:ascii="Arial" w:hAnsi="Arial"/>
          <w:color w:val="auto"/>
          <w:sz w:val="22"/>
          <w:szCs w:val="22"/>
        </w:rPr>
        <w:t>Dokumenty potwierdzające kwalifikacje lub doświadczenie powinny umożliwiać Zamawiającemu ocenę, czy dana osoba posiada przygotowanie odpowiednie do czynności, kt</w:t>
      </w:r>
      <w:r w:rsidRPr="008236B6">
        <w:rPr>
          <w:rFonts w:ascii="Arial" w:hAnsi="Arial"/>
          <w:color w:val="auto"/>
          <w:sz w:val="22"/>
          <w:szCs w:val="22"/>
          <w:lang w:val="es-ES_tradnl"/>
        </w:rPr>
        <w:t>ó</w:t>
      </w:r>
      <w:r w:rsidRPr="008236B6">
        <w:rPr>
          <w:rFonts w:ascii="Arial" w:hAnsi="Arial"/>
          <w:color w:val="auto"/>
          <w:sz w:val="22"/>
          <w:szCs w:val="22"/>
        </w:rPr>
        <w:t>re ma wykonywać. W przypadku dokument</w:t>
      </w:r>
      <w:r w:rsidRPr="008236B6">
        <w:rPr>
          <w:rFonts w:ascii="Arial" w:hAnsi="Arial"/>
          <w:color w:val="auto"/>
          <w:sz w:val="22"/>
          <w:szCs w:val="22"/>
          <w:lang w:val="es-ES_tradnl"/>
        </w:rPr>
        <w:t>ó</w:t>
      </w:r>
      <w:r w:rsidRPr="008236B6">
        <w:rPr>
          <w:rFonts w:ascii="Arial" w:hAnsi="Arial"/>
          <w:color w:val="auto"/>
          <w:sz w:val="22"/>
          <w:szCs w:val="22"/>
        </w:rPr>
        <w:t>w potwierdzających doświadczenie powinny one wskazywać co najmniej rodzaj wykonanego projektu lub usługi, zakres czynności wykonywanych przez daną osobę, technologię lub obszar techniczny, kt</w:t>
      </w:r>
      <w:r w:rsidRPr="008236B6">
        <w:rPr>
          <w:rFonts w:ascii="Arial" w:hAnsi="Arial"/>
          <w:color w:val="auto"/>
          <w:sz w:val="22"/>
          <w:szCs w:val="22"/>
          <w:lang w:val="es-ES_tradnl"/>
        </w:rPr>
        <w:t>ó</w:t>
      </w:r>
      <w:r w:rsidRPr="008236B6">
        <w:rPr>
          <w:rFonts w:ascii="Arial" w:hAnsi="Arial"/>
          <w:color w:val="auto"/>
          <w:sz w:val="22"/>
          <w:szCs w:val="22"/>
        </w:rPr>
        <w:t>rego dotyczyły prace, oraz podmiot, na rzecz kt</w:t>
      </w:r>
      <w:r w:rsidRPr="008236B6">
        <w:rPr>
          <w:rFonts w:ascii="Arial" w:hAnsi="Arial"/>
          <w:color w:val="auto"/>
          <w:sz w:val="22"/>
          <w:szCs w:val="22"/>
          <w:lang w:val="es-ES_tradnl"/>
        </w:rPr>
        <w:t>ó</w:t>
      </w:r>
      <w:r w:rsidRPr="008236B6">
        <w:rPr>
          <w:rFonts w:ascii="Arial" w:hAnsi="Arial"/>
          <w:color w:val="auto"/>
          <w:sz w:val="22"/>
          <w:szCs w:val="22"/>
        </w:rPr>
        <w:t>rego prace były realizowane, chyba że z charakteru dokumentu wynika r</w:t>
      </w:r>
      <w:r w:rsidRPr="008236B6">
        <w:rPr>
          <w:rFonts w:ascii="Arial" w:hAnsi="Arial"/>
          <w:color w:val="auto"/>
          <w:sz w:val="22"/>
          <w:szCs w:val="22"/>
          <w:lang w:val="es-ES_tradnl"/>
        </w:rPr>
        <w:t>ó</w:t>
      </w:r>
      <w:r w:rsidRPr="008236B6">
        <w:rPr>
          <w:rFonts w:ascii="Arial" w:hAnsi="Arial"/>
          <w:color w:val="auto"/>
          <w:sz w:val="22"/>
          <w:szCs w:val="22"/>
        </w:rPr>
        <w:t>wnoważny zakres informacji.</w:t>
      </w:r>
    </w:p>
    <w:p w14:paraId="25329884" w14:textId="77777777" w:rsidR="005022C3" w:rsidRPr="008236B6" w:rsidRDefault="001A445F">
      <w:pPr>
        <w:pStyle w:val="Akapitzlist"/>
        <w:numPr>
          <w:ilvl w:val="0"/>
          <w:numId w:val="27"/>
        </w:numPr>
        <w:spacing w:after="240" w:line="276" w:lineRule="auto"/>
        <w:rPr>
          <w:rFonts w:ascii="Arial" w:hAnsi="Arial"/>
          <w:color w:val="auto"/>
          <w:sz w:val="22"/>
          <w:szCs w:val="22"/>
        </w:rPr>
      </w:pPr>
      <w:r w:rsidRPr="008236B6">
        <w:rPr>
          <w:rFonts w:ascii="Arial" w:hAnsi="Arial"/>
          <w:color w:val="auto"/>
          <w:sz w:val="22"/>
          <w:szCs w:val="22"/>
        </w:rPr>
        <w:t>Brak przedłożenia wykazu os</w:t>
      </w:r>
      <w:r w:rsidRPr="008236B6">
        <w:rPr>
          <w:rFonts w:ascii="Arial" w:hAnsi="Arial"/>
          <w:color w:val="auto"/>
          <w:sz w:val="22"/>
          <w:szCs w:val="22"/>
          <w:lang w:val="es-ES_tradnl"/>
        </w:rPr>
        <w:t>ó</w:t>
      </w:r>
      <w:r w:rsidRPr="008236B6">
        <w:rPr>
          <w:rFonts w:ascii="Arial" w:hAnsi="Arial"/>
          <w:color w:val="auto"/>
          <w:sz w:val="22"/>
          <w:szCs w:val="22"/>
        </w:rPr>
        <w:t>b lub dokument</w:t>
      </w:r>
      <w:r w:rsidRPr="008236B6">
        <w:rPr>
          <w:rFonts w:ascii="Arial" w:hAnsi="Arial"/>
          <w:color w:val="auto"/>
          <w:sz w:val="22"/>
          <w:szCs w:val="22"/>
          <w:lang w:val="es-ES_tradnl"/>
        </w:rPr>
        <w:t>ó</w:t>
      </w:r>
      <w:r w:rsidRPr="008236B6">
        <w:rPr>
          <w:rFonts w:ascii="Arial" w:hAnsi="Arial"/>
          <w:color w:val="auto"/>
          <w:sz w:val="22"/>
          <w:szCs w:val="22"/>
        </w:rPr>
        <w:t>w potwierdzających kwalifikacje lub doświadczenie os</w:t>
      </w:r>
      <w:r w:rsidRPr="008236B6">
        <w:rPr>
          <w:rFonts w:ascii="Arial" w:hAnsi="Arial"/>
          <w:color w:val="auto"/>
          <w:sz w:val="22"/>
          <w:szCs w:val="22"/>
          <w:lang w:val="es-ES_tradnl"/>
        </w:rPr>
        <w:t>ó</w:t>
      </w:r>
      <w:r w:rsidRPr="008236B6">
        <w:rPr>
          <w:rFonts w:ascii="Arial" w:hAnsi="Arial"/>
          <w:color w:val="auto"/>
          <w:sz w:val="22"/>
          <w:szCs w:val="22"/>
        </w:rPr>
        <w:t>b skierowanych do realizacji prac wdrożeniowych, a także skierowanie do realizacji zam</w:t>
      </w:r>
      <w:r w:rsidRPr="008236B6">
        <w:rPr>
          <w:rFonts w:ascii="Arial" w:hAnsi="Arial"/>
          <w:color w:val="auto"/>
          <w:sz w:val="22"/>
          <w:szCs w:val="22"/>
          <w:lang w:val="es-ES_tradnl"/>
        </w:rPr>
        <w:t>ó</w:t>
      </w:r>
      <w:r w:rsidRPr="008236B6">
        <w:rPr>
          <w:rFonts w:ascii="Arial" w:hAnsi="Arial"/>
          <w:color w:val="auto"/>
          <w:sz w:val="22"/>
          <w:szCs w:val="22"/>
        </w:rPr>
        <w:t>wienia os</w:t>
      </w:r>
      <w:r w:rsidRPr="008236B6">
        <w:rPr>
          <w:rFonts w:ascii="Arial" w:hAnsi="Arial"/>
          <w:color w:val="auto"/>
          <w:sz w:val="22"/>
          <w:szCs w:val="22"/>
          <w:lang w:val="es-ES_tradnl"/>
        </w:rPr>
        <w:t>ó</w:t>
      </w:r>
      <w:r w:rsidRPr="008236B6">
        <w:rPr>
          <w:rFonts w:ascii="Arial" w:hAnsi="Arial"/>
          <w:color w:val="auto"/>
          <w:sz w:val="22"/>
          <w:szCs w:val="22"/>
        </w:rPr>
        <w:t>b, kt</w:t>
      </w:r>
      <w:r w:rsidRPr="008236B6">
        <w:rPr>
          <w:rFonts w:ascii="Arial" w:hAnsi="Arial"/>
          <w:color w:val="auto"/>
          <w:sz w:val="22"/>
          <w:szCs w:val="22"/>
          <w:lang w:val="es-ES_tradnl"/>
        </w:rPr>
        <w:t>ó</w:t>
      </w:r>
      <w:r w:rsidRPr="008236B6">
        <w:rPr>
          <w:rFonts w:ascii="Arial" w:hAnsi="Arial"/>
          <w:color w:val="auto"/>
          <w:sz w:val="22"/>
          <w:szCs w:val="22"/>
        </w:rPr>
        <w:t>rych kwalifikacje lub doświadczenie nie zostały potwierdzone w spos</w:t>
      </w:r>
      <w:r w:rsidRPr="008236B6">
        <w:rPr>
          <w:rFonts w:ascii="Arial" w:hAnsi="Arial"/>
          <w:color w:val="auto"/>
          <w:sz w:val="22"/>
          <w:szCs w:val="22"/>
          <w:lang w:val="es-ES_tradnl"/>
        </w:rPr>
        <w:t>ó</w:t>
      </w:r>
      <w:r w:rsidRPr="008236B6">
        <w:rPr>
          <w:rFonts w:ascii="Arial" w:hAnsi="Arial"/>
          <w:color w:val="auto"/>
          <w:sz w:val="22"/>
          <w:szCs w:val="22"/>
        </w:rPr>
        <w:t>b wymagany przez Zamawiającego, może skutkować odmową dopuszczenia tych os</w:t>
      </w:r>
      <w:r w:rsidRPr="008236B6">
        <w:rPr>
          <w:rFonts w:ascii="Arial" w:hAnsi="Arial"/>
          <w:color w:val="auto"/>
          <w:sz w:val="22"/>
          <w:szCs w:val="22"/>
          <w:lang w:val="es-ES_tradnl"/>
        </w:rPr>
        <w:t>ó</w:t>
      </w:r>
      <w:r w:rsidRPr="008236B6">
        <w:rPr>
          <w:rFonts w:ascii="Arial" w:hAnsi="Arial"/>
          <w:color w:val="auto"/>
          <w:sz w:val="22"/>
          <w:szCs w:val="22"/>
        </w:rPr>
        <w:t>b do wykonywania prac, obowiązkiem wskazania innych os</w:t>
      </w:r>
      <w:r w:rsidRPr="008236B6">
        <w:rPr>
          <w:rFonts w:ascii="Arial" w:hAnsi="Arial"/>
          <w:color w:val="auto"/>
          <w:sz w:val="22"/>
          <w:szCs w:val="22"/>
          <w:lang w:val="es-ES_tradnl"/>
        </w:rPr>
        <w:t>ó</w:t>
      </w:r>
      <w:r w:rsidRPr="008236B6">
        <w:rPr>
          <w:rFonts w:ascii="Arial" w:hAnsi="Arial"/>
          <w:color w:val="auto"/>
          <w:sz w:val="22"/>
          <w:szCs w:val="22"/>
        </w:rPr>
        <w:t>b spełniających wymagania, wstrzymaniem rozpoczęcia prac wdrożeniowych z przyczyn leżących po stronie Wykonawcy lub zastosowaniem innych skutk</w:t>
      </w:r>
      <w:r w:rsidRPr="008236B6">
        <w:rPr>
          <w:rFonts w:ascii="Arial" w:hAnsi="Arial"/>
          <w:color w:val="auto"/>
          <w:sz w:val="22"/>
          <w:szCs w:val="22"/>
          <w:lang w:val="es-ES_tradnl"/>
        </w:rPr>
        <w:t>ó</w:t>
      </w:r>
      <w:r w:rsidRPr="008236B6">
        <w:rPr>
          <w:rFonts w:ascii="Arial" w:hAnsi="Arial"/>
          <w:color w:val="auto"/>
          <w:sz w:val="22"/>
          <w:szCs w:val="22"/>
        </w:rPr>
        <w:t>w przewidzianych w niniejszej Umowie.</w:t>
      </w:r>
    </w:p>
    <w:p w14:paraId="2111B754"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6</w:t>
      </w:r>
    </w:p>
    <w:p w14:paraId="3FB2CDE8"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PODWYKONAWCY</w:t>
      </w:r>
    </w:p>
    <w:p w14:paraId="4992268E" w14:textId="77777777" w:rsidR="005022C3" w:rsidRPr="008236B6" w:rsidRDefault="001A445F">
      <w:pPr>
        <w:numPr>
          <w:ilvl w:val="0"/>
          <w:numId w:val="30"/>
        </w:numPr>
        <w:spacing w:after="0" w:line="276" w:lineRule="auto"/>
        <w:rPr>
          <w:rFonts w:ascii="Arial" w:hAnsi="Arial"/>
          <w:color w:val="auto"/>
          <w:sz w:val="22"/>
          <w:szCs w:val="22"/>
        </w:rPr>
      </w:pPr>
      <w:r w:rsidRPr="008236B6">
        <w:rPr>
          <w:rFonts w:ascii="Arial" w:hAnsi="Arial"/>
          <w:color w:val="auto"/>
          <w:sz w:val="22"/>
          <w:szCs w:val="22"/>
        </w:rPr>
        <w:t>Wykonawca oświadcza, że Przedmiot Umowy wykona samodzielnie (własnymi siłami), bez udziału podwykonawcy. / Wykonawca oświadcza, że Przedmiot Umowy wykona samodzielnie (własnymi siłami), za wyjątkiem części określonych w formularzu oferty stanowiącym załącznik nr 2 do Umowy, kt</w:t>
      </w:r>
      <w:r w:rsidRPr="008236B6">
        <w:rPr>
          <w:rFonts w:ascii="Arial" w:hAnsi="Arial"/>
          <w:color w:val="auto"/>
          <w:sz w:val="22"/>
          <w:szCs w:val="22"/>
          <w:lang w:val="es-ES_tradnl"/>
        </w:rPr>
        <w:t>ó</w:t>
      </w:r>
      <w:r w:rsidRPr="008236B6">
        <w:rPr>
          <w:rFonts w:ascii="Arial" w:hAnsi="Arial"/>
          <w:color w:val="auto"/>
          <w:sz w:val="22"/>
          <w:szCs w:val="22"/>
        </w:rPr>
        <w:t>re zamierza powierzyć podwykonawcom.</w:t>
      </w:r>
    </w:p>
    <w:p w14:paraId="06DDF74C" w14:textId="77777777" w:rsidR="005022C3" w:rsidRPr="008236B6" w:rsidRDefault="001A445F">
      <w:pPr>
        <w:numPr>
          <w:ilvl w:val="0"/>
          <w:numId w:val="31"/>
        </w:numPr>
        <w:spacing w:after="0" w:line="276" w:lineRule="auto"/>
        <w:rPr>
          <w:rFonts w:ascii="Arial" w:hAnsi="Arial"/>
          <w:color w:val="auto"/>
          <w:sz w:val="22"/>
          <w:szCs w:val="22"/>
        </w:rPr>
      </w:pPr>
      <w:r w:rsidRPr="008236B6">
        <w:rPr>
          <w:rFonts w:ascii="Arial" w:hAnsi="Arial"/>
          <w:color w:val="auto"/>
          <w:sz w:val="22"/>
          <w:szCs w:val="22"/>
        </w:rPr>
        <w:t>Zamawiający dopuszcza – w formie aneksu do umowy – możliwość dokonania zmiany podwykonawcy lub wprowadzenie nowego podwykonawcy (także w przypadku, gdy wykonawca w ofercie nie przewidział wykonanie części zam</w:t>
      </w:r>
      <w:r w:rsidRPr="008236B6">
        <w:rPr>
          <w:rFonts w:ascii="Arial" w:hAnsi="Arial"/>
          <w:color w:val="auto"/>
          <w:sz w:val="22"/>
          <w:szCs w:val="22"/>
          <w:lang w:val="es-ES_tradnl"/>
        </w:rPr>
        <w:t>ó</w:t>
      </w:r>
      <w:r w:rsidRPr="008236B6">
        <w:rPr>
          <w:rFonts w:ascii="Arial" w:hAnsi="Arial"/>
          <w:color w:val="auto"/>
          <w:sz w:val="22"/>
          <w:szCs w:val="22"/>
        </w:rPr>
        <w:t xml:space="preserve">wienia przez podwykonawcę), a także zmiany części przedmiotu umowy wykonywanych przez podwykonawcę. </w:t>
      </w:r>
    </w:p>
    <w:p w14:paraId="0C64CCB2" w14:textId="77777777" w:rsidR="005022C3" w:rsidRPr="008236B6" w:rsidRDefault="001A445F">
      <w:pPr>
        <w:numPr>
          <w:ilvl w:val="0"/>
          <w:numId w:val="32"/>
        </w:numPr>
        <w:spacing w:after="120" w:line="264" w:lineRule="auto"/>
        <w:rPr>
          <w:rFonts w:ascii="Arial" w:hAnsi="Arial"/>
          <w:color w:val="auto"/>
          <w:sz w:val="22"/>
          <w:szCs w:val="22"/>
        </w:rPr>
      </w:pPr>
      <w:r w:rsidRPr="008236B6">
        <w:rPr>
          <w:rFonts w:ascii="Arial" w:hAnsi="Arial"/>
          <w:color w:val="auto"/>
          <w:sz w:val="22"/>
          <w:szCs w:val="22"/>
        </w:rPr>
        <w:t>Strony postanawiają, że przedmiot umowy zostanie wykonany z udziałem niżej wymienionych podwykonawc</w:t>
      </w:r>
      <w:r w:rsidRPr="008236B6">
        <w:rPr>
          <w:rFonts w:ascii="Arial" w:hAnsi="Arial"/>
          <w:color w:val="auto"/>
          <w:sz w:val="22"/>
          <w:szCs w:val="22"/>
          <w:lang w:val="es-ES_tradnl"/>
        </w:rPr>
        <w:t>ó</w:t>
      </w:r>
      <w:r w:rsidRPr="008236B6">
        <w:rPr>
          <w:rFonts w:ascii="Arial" w:hAnsi="Arial"/>
          <w:color w:val="auto"/>
          <w:sz w:val="22"/>
          <w:szCs w:val="22"/>
        </w:rPr>
        <w:t>w:</w:t>
      </w:r>
    </w:p>
    <w:p w14:paraId="120D70FB" w14:textId="77777777" w:rsidR="005022C3" w:rsidRPr="008236B6" w:rsidRDefault="001A445F">
      <w:pPr>
        <w:pStyle w:val="Akapitzlist"/>
        <w:widowControl w:val="0"/>
        <w:numPr>
          <w:ilvl w:val="1"/>
          <w:numId w:val="34"/>
        </w:numPr>
        <w:suppressAutoHyphens/>
        <w:spacing w:after="120" w:line="264" w:lineRule="auto"/>
        <w:rPr>
          <w:rFonts w:ascii="Arial" w:hAnsi="Arial"/>
          <w:color w:val="auto"/>
          <w:sz w:val="22"/>
          <w:szCs w:val="22"/>
        </w:rPr>
      </w:pPr>
      <w:r w:rsidRPr="008236B6">
        <w:rPr>
          <w:rFonts w:ascii="Arial" w:hAnsi="Arial"/>
          <w:color w:val="auto"/>
          <w:sz w:val="22"/>
          <w:szCs w:val="22"/>
        </w:rPr>
        <w:t>…………………… w zakresie……………………</w:t>
      </w:r>
    </w:p>
    <w:p w14:paraId="28B3F605" w14:textId="77777777" w:rsidR="005022C3" w:rsidRPr="008236B6" w:rsidRDefault="001A445F">
      <w:pPr>
        <w:pStyle w:val="Akapitzlist"/>
        <w:widowControl w:val="0"/>
        <w:numPr>
          <w:ilvl w:val="1"/>
          <w:numId w:val="34"/>
        </w:numPr>
        <w:suppressAutoHyphens/>
        <w:spacing w:after="120" w:line="264" w:lineRule="auto"/>
        <w:rPr>
          <w:rFonts w:ascii="Arial" w:hAnsi="Arial"/>
          <w:color w:val="auto"/>
          <w:sz w:val="22"/>
          <w:szCs w:val="22"/>
        </w:rPr>
      </w:pPr>
      <w:r w:rsidRPr="008236B6">
        <w:rPr>
          <w:rFonts w:ascii="Arial" w:hAnsi="Arial"/>
          <w:color w:val="auto"/>
          <w:sz w:val="22"/>
          <w:szCs w:val="22"/>
        </w:rPr>
        <w:t>…………………..  w zakresie …………………...</w:t>
      </w:r>
    </w:p>
    <w:p w14:paraId="1AF1F76F" w14:textId="77777777" w:rsidR="005022C3" w:rsidRPr="008236B6" w:rsidRDefault="001A445F">
      <w:pPr>
        <w:numPr>
          <w:ilvl w:val="0"/>
          <w:numId w:val="35"/>
        </w:numPr>
        <w:spacing w:after="120" w:line="264" w:lineRule="auto"/>
        <w:rPr>
          <w:rFonts w:ascii="Arial" w:hAnsi="Arial"/>
          <w:color w:val="auto"/>
          <w:sz w:val="22"/>
          <w:szCs w:val="22"/>
        </w:rPr>
      </w:pPr>
      <w:r w:rsidRPr="008236B6">
        <w:rPr>
          <w:rFonts w:ascii="Arial" w:hAnsi="Arial"/>
          <w:color w:val="auto"/>
          <w:sz w:val="22"/>
          <w:szCs w:val="22"/>
        </w:rPr>
        <w:t>Wykonawca ponosi odpowiedzialność za działanie lub zaniechanie podwykonawcy, jak za działanie lub zaniechanie własne.</w:t>
      </w:r>
    </w:p>
    <w:p w14:paraId="4FAE1A17" w14:textId="77777777" w:rsidR="005022C3" w:rsidRPr="008236B6" w:rsidRDefault="001A445F">
      <w:pPr>
        <w:numPr>
          <w:ilvl w:val="0"/>
          <w:numId w:val="32"/>
        </w:numPr>
        <w:spacing w:after="120" w:line="264" w:lineRule="auto"/>
        <w:rPr>
          <w:rFonts w:ascii="Arial" w:hAnsi="Arial"/>
          <w:color w:val="auto"/>
          <w:sz w:val="22"/>
          <w:szCs w:val="22"/>
        </w:rPr>
      </w:pPr>
      <w:r w:rsidRPr="008236B6">
        <w:rPr>
          <w:rFonts w:ascii="Arial" w:hAnsi="Arial"/>
          <w:color w:val="auto"/>
          <w:sz w:val="22"/>
          <w:szCs w:val="22"/>
        </w:rPr>
        <w:t>W stosunku do Podwykonawc</w:t>
      </w:r>
      <w:r w:rsidRPr="008236B6">
        <w:rPr>
          <w:rFonts w:ascii="Arial" w:hAnsi="Arial"/>
          <w:color w:val="auto"/>
          <w:sz w:val="22"/>
          <w:szCs w:val="22"/>
          <w:lang w:val="es-ES_tradnl"/>
        </w:rPr>
        <w:t>ó</w:t>
      </w:r>
      <w:r w:rsidRPr="008236B6">
        <w:rPr>
          <w:rFonts w:ascii="Arial" w:hAnsi="Arial"/>
          <w:color w:val="auto"/>
          <w:sz w:val="22"/>
          <w:szCs w:val="22"/>
        </w:rPr>
        <w:t>w, kt</w:t>
      </w:r>
      <w:r w:rsidRPr="008236B6">
        <w:rPr>
          <w:rFonts w:ascii="Arial" w:hAnsi="Arial"/>
          <w:color w:val="auto"/>
          <w:sz w:val="22"/>
          <w:szCs w:val="22"/>
          <w:lang w:val="es-ES_tradnl"/>
        </w:rPr>
        <w:t>ó</w:t>
      </w:r>
      <w:r w:rsidRPr="008236B6">
        <w:rPr>
          <w:rFonts w:ascii="Arial" w:hAnsi="Arial"/>
          <w:color w:val="auto"/>
          <w:sz w:val="22"/>
          <w:szCs w:val="22"/>
        </w:rPr>
        <w:t>rymi posłużył się Wykonawca realizując Umowę, Zamawiający nie jest stroną zobowiązaną do wypłaty wynagrodzenia za realizację Przedmiotu Umowy, choćby wykonywali je w przeświadczeniu, iż wykonują je bezpośrednio na zam</w:t>
      </w:r>
      <w:r w:rsidRPr="008236B6">
        <w:rPr>
          <w:rFonts w:ascii="Arial" w:hAnsi="Arial"/>
          <w:color w:val="auto"/>
          <w:sz w:val="22"/>
          <w:szCs w:val="22"/>
          <w:lang w:val="es-ES_tradnl"/>
        </w:rPr>
        <w:t>ó</w:t>
      </w:r>
      <w:r w:rsidRPr="008236B6">
        <w:rPr>
          <w:rFonts w:ascii="Arial" w:hAnsi="Arial"/>
          <w:color w:val="auto"/>
          <w:sz w:val="22"/>
          <w:szCs w:val="22"/>
        </w:rPr>
        <w:t>wienie Zamawiającego.</w:t>
      </w:r>
    </w:p>
    <w:p w14:paraId="652BCA1B" w14:textId="77777777" w:rsidR="005022C3" w:rsidRPr="008236B6" w:rsidRDefault="001A445F">
      <w:pPr>
        <w:numPr>
          <w:ilvl w:val="0"/>
          <w:numId w:val="32"/>
        </w:numPr>
        <w:spacing w:after="120" w:line="264" w:lineRule="auto"/>
        <w:rPr>
          <w:rFonts w:ascii="Arial" w:hAnsi="Arial"/>
          <w:color w:val="auto"/>
          <w:sz w:val="22"/>
          <w:szCs w:val="22"/>
        </w:rPr>
      </w:pPr>
      <w:r w:rsidRPr="008236B6">
        <w:rPr>
          <w:rFonts w:ascii="Arial" w:hAnsi="Arial"/>
          <w:color w:val="auto"/>
          <w:sz w:val="22"/>
          <w:szCs w:val="22"/>
        </w:rPr>
        <w:t>Jeżeli zmiana albo rezygnacja z podwykonawcy dotyczy podmiotu, na kt</w:t>
      </w:r>
      <w:r w:rsidRPr="008236B6">
        <w:rPr>
          <w:rFonts w:ascii="Arial" w:hAnsi="Arial"/>
          <w:color w:val="auto"/>
          <w:sz w:val="22"/>
          <w:szCs w:val="22"/>
          <w:lang w:val="es-ES_tradnl"/>
        </w:rPr>
        <w:t>ó</w:t>
      </w:r>
      <w:r w:rsidRPr="008236B6">
        <w:rPr>
          <w:rFonts w:ascii="Arial" w:hAnsi="Arial"/>
          <w:color w:val="auto"/>
          <w:sz w:val="22"/>
          <w:szCs w:val="22"/>
        </w:rPr>
        <w:t>rego zasoby wykonawca powoływał się, na zasadach określonych w art. 118 ustawy, w celu wykazania spełniania warunk</w:t>
      </w:r>
      <w:r w:rsidRPr="008236B6">
        <w:rPr>
          <w:rFonts w:ascii="Arial" w:hAnsi="Arial"/>
          <w:color w:val="auto"/>
          <w:sz w:val="22"/>
          <w:szCs w:val="22"/>
          <w:lang w:val="es-ES_tradnl"/>
        </w:rPr>
        <w:t>ó</w:t>
      </w:r>
      <w:r w:rsidRPr="008236B6">
        <w:rPr>
          <w:rFonts w:ascii="Arial" w:hAnsi="Arial"/>
          <w:color w:val="auto"/>
          <w:sz w:val="22"/>
          <w:szCs w:val="22"/>
        </w:rPr>
        <w:t xml:space="preserve">w udziału w postępowaniu, Wykonawca jest obowiązany wykazać </w:t>
      </w:r>
      <w:r w:rsidRPr="008236B6">
        <w:rPr>
          <w:rFonts w:ascii="Arial" w:hAnsi="Arial"/>
          <w:color w:val="auto"/>
          <w:sz w:val="22"/>
          <w:szCs w:val="22"/>
        </w:rPr>
        <w:lastRenderedPageBreak/>
        <w:t>Zamawiającemu, że proponowany inny podwykonawca lub Wykonawca samodzielnie spełnia je w stopniu nie mniejszym niż podwykonawca, na kt</w:t>
      </w:r>
      <w:r w:rsidRPr="008236B6">
        <w:rPr>
          <w:rFonts w:ascii="Arial" w:hAnsi="Arial"/>
          <w:color w:val="auto"/>
          <w:sz w:val="22"/>
          <w:szCs w:val="22"/>
          <w:lang w:val="es-ES_tradnl"/>
        </w:rPr>
        <w:t>ó</w:t>
      </w:r>
      <w:r w:rsidRPr="008236B6">
        <w:rPr>
          <w:rFonts w:ascii="Arial" w:hAnsi="Arial"/>
          <w:color w:val="auto"/>
          <w:sz w:val="22"/>
          <w:szCs w:val="22"/>
        </w:rPr>
        <w:t>rego zasoby wykonawca powoływał się w trakcie postępowania o udzielenie zam</w:t>
      </w:r>
      <w:r w:rsidRPr="008236B6">
        <w:rPr>
          <w:rFonts w:ascii="Arial" w:hAnsi="Arial"/>
          <w:color w:val="auto"/>
          <w:sz w:val="22"/>
          <w:szCs w:val="22"/>
          <w:lang w:val="es-ES_tradnl"/>
        </w:rPr>
        <w:t>ó</w:t>
      </w:r>
      <w:r w:rsidRPr="008236B6">
        <w:rPr>
          <w:rFonts w:ascii="Arial" w:hAnsi="Arial"/>
          <w:color w:val="auto"/>
          <w:sz w:val="22"/>
          <w:szCs w:val="22"/>
        </w:rPr>
        <w:t xml:space="preserve">wienia. Przepis art. 122 ustawy Pzp stosuje się odpowiednio. </w:t>
      </w:r>
    </w:p>
    <w:p w14:paraId="5BF56146" w14:textId="77777777" w:rsidR="005022C3" w:rsidRPr="008236B6" w:rsidRDefault="001A445F">
      <w:pPr>
        <w:numPr>
          <w:ilvl w:val="0"/>
          <w:numId w:val="32"/>
        </w:numPr>
        <w:spacing w:after="120" w:line="264" w:lineRule="auto"/>
        <w:rPr>
          <w:rFonts w:ascii="Arial" w:hAnsi="Arial"/>
          <w:color w:val="auto"/>
          <w:sz w:val="22"/>
          <w:szCs w:val="22"/>
        </w:rPr>
      </w:pPr>
      <w:r w:rsidRPr="008236B6">
        <w:rPr>
          <w:rFonts w:ascii="Arial" w:hAnsi="Arial"/>
          <w:color w:val="auto"/>
          <w:sz w:val="22"/>
          <w:szCs w:val="22"/>
        </w:rPr>
        <w:t>Umowa o podwykonawstwo nie może zawierać postanowień kształtujących prawa i obowiązki podwykonawcy, w zakresie kar umownych oraz postanowień dotyczących warunk</w:t>
      </w:r>
      <w:r w:rsidRPr="008236B6">
        <w:rPr>
          <w:rFonts w:ascii="Arial" w:hAnsi="Arial"/>
          <w:color w:val="auto"/>
          <w:sz w:val="22"/>
          <w:szCs w:val="22"/>
          <w:lang w:val="es-ES_tradnl"/>
        </w:rPr>
        <w:t>ó</w:t>
      </w:r>
      <w:r w:rsidRPr="008236B6">
        <w:rPr>
          <w:rFonts w:ascii="Arial" w:hAnsi="Arial"/>
          <w:color w:val="auto"/>
          <w:sz w:val="22"/>
          <w:szCs w:val="22"/>
        </w:rPr>
        <w:t>w wypłaty wynagrodzenia, w spos</w:t>
      </w:r>
      <w:r w:rsidRPr="008236B6">
        <w:rPr>
          <w:rFonts w:ascii="Arial" w:hAnsi="Arial"/>
          <w:color w:val="auto"/>
          <w:sz w:val="22"/>
          <w:szCs w:val="22"/>
          <w:lang w:val="es-ES_tradnl"/>
        </w:rPr>
        <w:t>ó</w:t>
      </w:r>
      <w:r w:rsidRPr="008236B6">
        <w:rPr>
          <w:rFonts w:ascii="Arial" w:hAnsi="Arial"/>
          <w:color w:val="auto"/>
          <w:sz w:val="22"/>
          <w:szCs w:val="22"/>
        </w:rPr>
        <w:t>b dla niego mniej korzystny niż prawa i obowiązki Wykonawcy, ukształtowane postanowieniami niniejszej Umowy.</w:t>
      </w:r>
    </w:p>
    <w:p w14:paraId="6FA190BF" w14:textId="77777777" w:rsidR="005022C3" w:rsidRPr="008236B6" w:rsidRDefault="001A445F">
      <w:pPr>
        <w:numPr>
          <w:ilvl w:val="0"/>
          <w:numId w:val="32"/>
        </w:numPr>
        <w:spacing w:after="120" w:line="264" w:lineRule="auto"/>
        <w:rPr>
          <w:rFonts w:ascii="Arial" w:hAnsi="Arial"/>
          <w:color w:val="auto"/>
          <w:sz w:val="22"/>
          <w:szCs w:val="22"/>
        </w:rPr>
      </w:pPr>
      <w:r w:rsidRPr="008236B6">
        <w:rPr>
          <w:rFonts w:ascii="Arial" w:hAnsi="Arial"/>
          <w:color w:val="auto"/>
          <w:sz w:val="22"/>
          <w:szCs w:val="22"/>
        </w:rPr>
        <w:t>Wykonawca zobowiązuje się zapewnić, że każdy podwykonawca biorący udział w realizacji Przedmiotu Umowy (będący podmiotem udostępniającym zasoby lub nie) nie podlega wykluczeniu na podstawie art. 108 ust. 1 oraz art. 109 ust. 1 pkt 4, 5 i 7 ustawy Pzp. Zamawiający w szczeg</w:t>
      </w:r>
      <w:r w:rsidRPr="008236B6">
        <w:rPr>
          <w:rFonts w:ascii="Arial" w:hAnsi="Arial"/>
          <w:color w:val="auto"/>
          <w:sz w:val="22"/>
          <w:szCs w:val="22"/>
          <w:lang w:val="es-ES_tradnl"/>
        </w:rPr>
        <w:t>ó</w:t>
      </w:r>
      <w:r w:rsidRPr="008236B6">
        <w:rPr>
          <w:rFonts w:ascii="Arial" w:hAnsi="Arial"/>
          <w:color w:val="auto"/>
          <w:sz w:val="22"/>
          <w:szCs w:val="22"/>
        </w:rPr>
        <w:t>lności może badać, czy nie zachodzą wobec podwykonawcy niebędącego podmiotem udostępniającym zasoby podstawy wykluczenia, o kt</w:t>
      </w:r>
      <w:r w:rsidRPr="008236B6">
        <w:rPr>
          <w:rFonts w:ascii="Arial" w:hAnsi="Arial"/>
          <w:color w:val="auto"/>
          <w:sz w:val="22"/>
          <w:szCs w:val="22"/>
          <w:lang w:val="es-ES_tradnl"/>
        </w:rPr>
        <w:t>ó</w:t>
      </w:r>
      <w:r w:rsidRPr="008236B6">
        <w:rPr>
          <w:rFonts w:ascii="Arial" w:hAnsi="Arial"/>
          <w:color w:val="auto"/>
          <w:sz w:val="22"/>
          <w:szCs w:val="22"/>
        </w:rPr>
        <w:t>rych mowa we wspomnianych w zdaniu poprzednim przepisach. Na żądanie Zamawiającego Wykonawca przedstawia wtedy stosowne oświadczenie, o kt</w:t>
      </w:r>
      <w:r w:rsidRPr="008236B6">
        <w:rPr>
          <w:rFonts w:ascii="Arial" w:hAnsi="Arial"/>
          <w:color w:val="auto"/>
          <w:sz w:val="22"/>
          <w:szCs w:val="22"/>
          <w:lang w:val="es-ES_tradnl"/>
        </w:rPr>
        <w:t>ó</w:t>
      </w:r>
      <w:r w:rsidRPr="008236B6">
        <w:rPr>
          <w:rFonts w:ascii="Arial" w:hAnsi="Arial"/>
          <w:color w:val="auto"/>
          <w:sz w:val="22"/>
          <w:szCs w:val="22"/>
        </w:rPr>
        <w:t>rym mowa w art. 125 ust. 1 ustawy Pzp lub podmiotowe środki dowodowe dotyczące tego podwykonawcy, potwierdzające brak podstaw wykluczenia wobec podwykonawcy. Jeżeli wobec podwykonawcy zachodzą podstawy wykluczenia, Zamawiający żąda, aby Wykonawca w terminie określonym przez Zamawiającego zastąpił tego podwykonawcę pod rygorem niedopuszczenia podwykonawcy do realizacji części zam</w:t>
      </w:r>
      <w:r w:rsidRPr="008236B6">
        <w:rPr>
          <w:rFonts w:ascii="Arial" w:hAnsi="Arial"/>
          <w:color w:val="auto"/>
          <w:sz w:val="22"/>
          <w:szCs w:val="22"/>
          <w:lang w:val="es-ES_tradnl"/>
        </w:rPr>
        <w:t>ó</w:t>
      </w:r>
      <w:r w:rsidRPr="008236B6">
        <w:rPr>
          <w:rFonts w:ascii="Arial" w:hAnsi="Arial"/>
          <w:color w:val="auto"/>
          <w:sz w:val="22"/>
          <w:szCs w:val="22"/>
        </w:rPr>
        <w:t>wienia.</w:t>
      </w:r>
    </w:p>
    <w:p w14:paraId="243AD2D2" w14:textId="77777777" w:rsidR="005022C3" w:rsidRPr="008236B6" w:rsidRDefault="005022C3">
      <w:pPr>
        <w:pStyle w:val="Nagwek1"/>
        <w:spacing w:after="120" w:line="264" w:lineRule="auto"/>
        <w:ind w:right="11"/>
        <w:rPr>
          <w:rFonts w:ascii="Arial" w:eastAsia="Arial" w:hAnsi="Arial" w:cs="Arial"/>
          <w:color w:val="auto"/>
          <w:sz w:val="22"/>
          <w:szCs w:val="22"/>
        </w:rPr>
      </w:pPr>
    </w:p>
    <w:p w14:paraId="7FB67743"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7</w:t>
      </w:r>
    </w:p>
    <w:p w14:paraId="160A2F4B"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ZOBOWIĄ</w:t>
      </w:r>
      <w:r w:rsidRPr="008236B6">
        <w:rPr>
          <w:rFonts w:ascii="Arial" w:hAnsi="Arial"/>
          <w:color w:val="auto"/>
          <w:sz w:val="22"/>
          <w:szCs w:val="22"/>
          <w:lang w:val="de-DE"/>
        </w:rPr>
        <w:t>ZANIA ZAMAWIAJ</w:t>
      </w:r>
      <w:r w:rsidRPr="008236B6">
        <w:rPr>
          <w:rFonts w:ascii="Arial" w:hAnsi="Arial"/>
          <w:color w:val="auto"/>
          <w:sz w:val="22"/>
          <w:szCs w:val="22"/>
        </w:rPr>
        <w:t>Ą</w:t>
      </w:r>
      <w:r w:rsidRPr="008236B6">
        <w:rPr>
          <w:rFonts w:ascii="Arial" w:hAnsi="Arial"/>
          <w:color w:val="auto"/>
          <w:sz w:val="22"/>
          <w:szCs w:val="22"/>
          <w:lang w:val="de-DE"/>
        </w:rPr>
        <w:t>CEGO</w:t>
      </w:r>
    </w:p>
    <w:p w14:paraId="1FC4FDBB" w14:textId="77777777" w:rsidR="005022C3" w:rsidRPr="008236B6" w:rsidRDefault="001A445F">
      <w:pPr>
        <w:widowControl w:val="0"/>
        <w:suppressAutoHyphens/>
        <w:spacing w:after="120" w:line="264" w:lineRule="auto"/>
        <w:rPr>
          <w:rFonts w:ascii="Arial" w:eastAsia="Arial" w:hAnsi="Arial" w:cs="Arial"/>
          <w:color w:val="auto"/>
          <w:sz w:val="22"/>
          <w:szCs w:val="22"/>
        </w:rPr>
      </w:pPr>
      <w:r w:rsidRPr="008236B6">
        <w:rPr>
          <w:rFonts w:ascii="Arial" w:hAnsi="Arial"/>
          <w:color w:val="auto"/>
          <w:sz w:val="22"/>
          <w:szCs w:val="22"/>
        </w:rPr>
        <w:t>Zamawiający zobowiązany jest do:</w:t>
      </w:r>
    </w:p>
    <w:p w14:paraId="6346AC39" w14:textId="77777777" w:rsidR="005022C3" w:rsidRPr="008236B6" w:rsidRDefault="001A445F">
      <w:pPr>
        <w:pStyle w:val="Akapitzlist"/>
        <w:widowControl w:val="0"/>
        <w:numPr>
          <w:ilvl w:val="0"/>
          <w:numId w:val="37"/>
        </w:numPr>
        <w:suppressAutoHyphens/>
        <w:spacing w:after="120" w:line="264" w:lineRule="auto"/>
        <w:rPr>
          <w:rFonts w:ascii="Arial" w:hAnsi="Arial"/>
          <w:color w:val="auto"/>
          <w:sz w:val="22"/>
          <w:szCs w:val="22"/>
        </w:rPr>
      </w:pPr>
      <w:r w:rsidRPr="008236B6">
        <w:rPr>
          <w:rFonts w:ascii="Arial" w:hAnsi="Arial"/>
          <w:color w:val="auto"/>
          <w:sz w:val="22"/>
          <w:szCs w:val="22"/>
        </w:rPr>
        <w:t>współdziałania z Wykonawcą w zakresie niezbędnym do prawidłowej realizacji zobowiązań Wykonawcy.</w:t>
      </w:r>
    </w:p>
    <w:p w14:paraId="2949F6E0" w14:textId="77777777" w:rsidR="005022C3" w:rsidRPr="008236B6" w:rsidRDefault="001A445F">
      <w:pPr>
        <w:pStyle w:val="Akapitzlist"/>
        <w:widowControl w:val="0"/>
        <w:numPr>
          <w:ilvl w:val="0"/>
          <w:numId w:val="37"/>
        </w:numPr>
        <w:suppressAutoHyphens/>
        <w:spacing w:after="120" w:line="264" w:lineRule="auto"/>
        <w:rPr>
          <w:rFonts w:ascii="Arial" w:hAnsi="Arial"/>
          <w:color w:val="auto"/>
          <w:sz w:val="22"/>
          <w:szCs w:val="22"/>
        </w:rPr>
      </w:pPr>
      <w:r w:rsidRPr="008236B6">
        <w:rPr>
          <w:rFonts w:ascii="Arial" w:hAnsi="Arial"/>
          <w:color w:val="auto"/>
          <w:sz w:val="22"/>
          <w:szCs w:val="22"/>
        </w:rPr>
        <w:t>udzielenia Wykonawcy wszelkich informacji i dokumentacji będących w posiadaniu Zamawiającego, kt</w:t>
      </w:r>
      <w:r w:rsidRPr="008236B6">
        <w:rPr>
          <w:rFonts w:ascii="Arial" w:hAnsi="Arial"/>
          <w:color w:val="auto"/>
          <w:sz w:val="22"/>
          <w:szCs w:val="22"/>
          <w:lang w:val="es-ES_tradnl"/>
        </w:rPr>
        <w:t>ó</w:t>
      </w:r>
      <w:r w:rsidRPr="008236B6">
        <w:rPr>
          <w:rFonts w:ascii="Arial" w:hAnsi="Arial"/>
          <w:color w:val="auto"/>
          <w:sz w:val="22"/>
          <w:szCs w:val="22"/>
        </w:rPr>
        <w:t>re będą niezbędne do prawidłowego i terminowego wykonania Przedmiotu Zam</w:t>
      </w:r>
      <w:r w:rsidRPr="008236B6">
        <w:rPr>
          <w:rFonts w:ascii="Arial" w:hAnsi="Arial"/>
          <w:color w:val="auto"/>
          <w:sz w:val="22"/>
          <w:szCs w:val="22"/>
          <w:lang w:val="es-ES_tradnl"/>
        </w:rPr>
        <w:t>ó</w:t>
      </w:r>
      <w:r w:rsidRPr="008236B6">
        <w:rPr>
          <w:rFonts w:ascii="Arial" w:hAnsi="Arial"/>
          <w:color w:val="auto"/>
          <w:sz w:val="22"/>
          <w:szCs w:val="22"/>
        </w:rPr>
        <w:t>wienia.</w:t>
      </w:r>
    </w:p>
    <w:p w14:paraId="1590C5FF" w14:textId="77777777" w:rsidR="005022C3" w:rsidRPr="008236B6" w:rsidRDefault="005022C3">
      <w:pPr>
        <w:pStyle w:val="Nagwek1"/>
        <w:spacing w:after="120" w:line="264" w:lineRule="auto"/>
        <w:ind w:right="11"/>
        <w:rPr>
          <w:rFonts w:ascii="Arial" w:eastAsia="Arial" w:hAnsi="Arial" w:cs="Arial"/>
          <w:color w:val="auto"/>
          <w:sz w:val="22"/>
          <w:szCs w:val="22"/>
        </w:rPr>
      </w:pPr>
    </w:p>
    <w:p w14:paraId="6E087A36"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8</w:t>
      </w:r>
    </w:p>
    <w:p w14:paraId="56455AC2"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en-US"/>
        </w:rPr>
        <w:t>GWARANCJA I R</w:t>
      </w:r>
      <w:r w:rsidRPr="008236B6">
        <w:rPr>
          <w:rFonts w:ascii="Arial" w:hAnsi="Arial"/>
          <w:color w:val="auto"/>
          <w:sz w:val="22"/>
          <w:szCs w:val="22"/>
        </w:rPr>
        <w:t>Ę</w:t>
      </w:r>
      <w:r w:rsidRPr="008236B6">
        <w:rPr>
          <w:rFonts w:ascii="Arial" w:hAnsi="Arial"/>
          <w:color w:val="auto"/>
          <w:sz w:val="22"/>
          <w:szCs w:val="22"/>
          <w:lang w:val="de-DE"/>
        </w:rPr>
        <w:t>KOJMIA</w:t>
      </w:r>
    </w:p>
    <w:p w14:paraId="3DB7A91B" w14:textId="77777777" w:rsidR="005022C3" w:rsidRPr="008236B6" w:rsidRDefault="001A445F">
      <w:pPr>
        <w:numPr>
          <w:ilvl w:val="0"/>
          <w:numId w:val="39"/>
        </w:numPr>
        <w:spacing w:after="120" w:line="264" w:lineRule="auto"/>
        <w:rPr>
          <w:rFonts w:ascii="Arial" w:hAnsi="Arial"/>
          <w:color w:val="auto"/>
          <w:sz w:val="22"/>
          <w:szCs w:val="22"/>
        </w:rPr>
      </w:pPr>
      <w:r w:rsidRPr="008236B6">
        <w:rPr>
          <w:rFonts w:ascii="Arial" w:hAnsi="Arial"/>
          <w:color w:val="auto"/>
          <w:sz w:val="22"/>
          <w:szCs w:val="22"/>
        </w:rPr>
        <w:t>Wykonawca udziela Zamawiającemu gwarancji jakości na Przedmiot Umowy, w tym dostarczony sprzęt, oprogramowanie, konfiguracje, wdrożenia, integracje oraz wykonane usługi na okresy wskazane w OPZ (osobno dla każdej pozycji zakupowej, kt</w:t>
      </w:r>
      <w:r w:rsidRPr="008236B6">
        <w:rPr>
          <w:rFonts w:ascii="Arial" w:hAnsi="Arial"/>
          <w:color w:val="auto"/>
          <w:sz w:val="22"/>
          <w:szCs w:val="22"/>
          <w:lang w:val="es-ES_tradnl"/>
        </w:rPr>
        <w:t>ó</w:t>
      </w:r>
      <w:r w:rsidRPr="008236B6">
        <w:rPr>
          <w:rFonts w:ascii="Arial" w:hAnsi="Arial"/>
          <w:color w:val="auto"/>
          <w:sz w:val="22"/>
          <w:szCs w:val="22"/>
        </w:rPr>
        <w:t>rej okres gwarancji dotyczy) lub dokumentach gwarancyjnych producenta.</w:t>
      </w:r>
    </w:p>
    <w:p w14:paraId="49DF4879"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Gwarancja obejmuje r</w:t>
      </w:r>
      <w:r w:rsidRPr="008236B6">
        <w:rPr>
          <w:rFonts w:ascii="Arial" w:hAnsi="Arial"/>
          <w:color w:val="auto"/>
          <w:sz w:val="22"/>
          <w:szCs w:val="22"/>
          <w:lang w:val="es-ES_tradnl"/>
        </w:rPr>
        <w:t>ó</w:t>
      </w:r>
      <w:r w:rsidRPr="008236B6">
        <w:rPr>
          <w:rFonts w:ascii="Arial" w:hAnsi="Arial"/>
          <w:color w:val="auto"/>
          <w:sz w:val="22"/>
          <w:szCs w:val="22"/>
        </w:rPr>
        <w:t>wnież usunięcie wad konfiguracji, błęd</w:t>
      </w:r>
      <w:r w:rsidRPr="008236B6">
        <w:rPr>
          <w:rFonts w:ascii="Arial" w:hAnsi="Arial"/>
          <w:color w:val="auto"/>
          <w:sz w:val="22"/>
          <w:szCs w:val="22"/>
          <w:lang w:val="es-ES_tradnl"/>
        </w:rPr>
        <w:t>ó</w:t>
      </w:r>
      <w:r w:rsidRPr="008236B6">
        <w:rPr>
          <w:rFonts w:ascii="Arial" w:hAnsi="Arial"/>
          <w:color w:val="auto"/>
          <w:sz w:val="22"/>
          <w:szCs w:val="22"/>
        </w:rPr>
        <w:t>w wdrożeniowych, nieprawidłowości integracyjnych oraz wad dokumentacji przekazanej w ramach realizacji Umowy, w szczeg</w:t>
      </w:r>
      <w:r w:rsidRPr="008236B6">
        <w:rPr>
          <w:rFonts w:ascii="Arial" w:hAnsi="Arial"/>
          <w:color w:val="auto"/>
          <w:sz w:val="22"/>
          <w:szCs w:val="22"/>
          <w:lang w:val="es-ES_tradnl"/>
        </w:rPr>
        <w:t>ó</w:t>
      </w:r>
      <w:r w:rsidRPr="008236B6">
        <w:rPr>
          <w:rFonts w:ascii="Arial" w:hAnsi="Arial"/>
          <w:color w:val="auto"/>
          <w:sz w:val="22"/>
          <w:szCs w:val="22"/>
        </w:rPr>
        <w:t>lności dokumentacji technicznej, powdrożeniowej, konfiguracji powykonawczej, instrukcji, dokument</w:t>
      </w:r>
      <w:r w:rsidRPr="008236B6">
        <w:rPr>
          <w:rFonts w:ascii="Arial" w:hAnsi="Arial"/>
          <w:color w:val="auto"/>
          <w:sz w:val="22"/>
          <w:szCs w:val="22"/>
          <w:lang w:val="es-ES_tradnl"/>
        </w:rPr>
        <w:t>ó</w:t>
      </w:r>
      <w:r w:rsidRPr="008236B6">
        <w:rPr>
          <w:rFonts w:ascii="Arial" w:hAnsi="Arial"/>
          <w:color w:val="auto"/>
          <w:sz w:val="22"/>
          <w:szCs w:val="22"/>
        </w:rPr>
        <w:t>w licencyjnych, subskrypcyjnych i gwarancyjnych, jeżeli wynikają one z przyczyn leżących po stronie Wykonawcy.</w:t>
      </w:r>
    </w:p>
    <w:p w14:paraId="15EC37BB"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Okres gwarancji liczy się od dnia podpisania protokołu odbioru Przedmiotu Umowy bez zastrzeżeń, chyba że OPZ/dokument gwarancyjny producenta przewiduje korzystniejszy spos</w:t>
      </w:r>
      <w:r w:rsidRPr="008236B6">
        <w:rPr>
          <w:rFonts w:ascii="Arial" w:hAnsi="Arial"/>
          <w:color w:val="auto"/>
          <w:sz w:val="22"/>
          <w:szCs w:val="22"/>
          <w:lang w:val="es-ES_tradnl"/>
        </w:rPr>
        <w:t>ó</w:t>
      </w:r>
      <w:r w:rsidRPr="008236B6">
        <w:rPr>
          <w:rFonts w:ascii="Arial" w:hAnsi="Arial"/>
          <w:color w:val="auto"/>
          <w:sz w:val="22"/>
          <w:szCs w:val="22"/>
        </w:rPr>
        <w:t>b liczenia okresu gwarancji.</w:t>
      </w:r>
    </w:p>
    <w:p w14:paraId="2222B862"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lastRenderedPageBreak/>
        <w:t>Jeżeli nic innego nie wynika z wymog</w:t>
      </w:r>
      <w:r w:rsidRPr="008236B6">
        <w:rPr>
          <w:rFonts w:ascii="Arial" w:hAnsi="Arial"/>
          <w:color w:val="auto"/>
          <w:sz w:val="22"/>
          <w:szCs w:val="22"/>
          <w:lang w:val="es-ES_tradnl"/>
        </w:rPr>
        <w:t>ó</w:t>
      </w:r>
      <w:r w:rsidRPr="008236B6">
        <w:rPr>
          <w:rFonts w:ascii="Arial" w:hAnsi="Arial"/>
          <w:color w:val="auto"/>
          <w:sz w:val="22"/>
          <w:szCs w:val="22"/>
        </w:rPr>
        <w:t>w OPZ, dokument</w:t>
      </w:r>
      <w:r w:rsidRPr="008236B6">
        <w:rPr>
          <w:rFonts w:ascii="Arial" w:hAnsi="Arial"/>
          <w:color w:val="auto"/>
          <w:sz w:val="22"/>
          <w:szCs w:val="22"/>
          <w:lang w:val="es-ES_tradnl"/>
        </w:rPr>
        <w:t>ó</w:t>
      </w:r>
      <w:r w:rsidRPr="008236B6">
        <w:rPr>
          <w:rFonts w:ascii="Arial" w:hAnsi="Arial"/>
          <w:color w:val="auto"/>
          <w:sz w:val="22"/>
          <w:szCs w:val="22"/>
        </w:rPr>
        <w:t>w gwarancyjnych producenta lub zgodnych ustaleń Stron, realizacja poszczeg</w:t>
      </w:r>
      <w:r w:rsidRPr="008236B6">
        <w:rPr>
          <w:rFonts w:ascii="Arial" w:hAnsi="Arial"/>
          <w:color w:val="auto"/>
          <w:sz w:val="22"/>
          <w:szCs w:val="22"/>
          <w:lang w:val="es-ES_tradnl"/>
        </w:rPr>
        <w:t>ó</w:t>
      </w:r>
      <w:r w:rsidRPr="008236B6">
        <w:rPr>
          <w:rFonts w:ascii="Arial" w:hAnsi="Arial"/>
          <w:color w:val="auto"/>
          <w:sz w:val="22"/>
          <w:szCs w:val="22"/>
        </w:rPr>
        <w:t>lnych uprawnień i obowiązk</w:t>
      </w:r>
      <w:r w:rsidRPr="008236B6">
        <w:rPr>
          <w:rFonts w:ascii="Arial" w:hAnsi="Arial"/>
          <w:color w:val="auto"/>
          <w:sz w:val="22"/>
          <w:szCs w:val="22"/>
          <w:lang w:val="es-ES_tradnl"/>
        </w:rPr>
        <w:t>ó</w:t>
      </w:r>
      <w:r w:rsidRPr="008236B6">
        <w:rPr>
          <w:rFonts w:ascii="Arial" w:hAnsi="Arial"/>
          <w:color w:val="auto"/>
          <w:sz w:val="22"/>
          <w:szCs w:val="22"/>
        </w:rPr>
        <w:t>w Stron z tytułu gwarancji w odniesieniu do Przedmiotu Umowy, w tym każdej pozycji zakupowej, w nieuregulowanym tam zakresie odbywa się według postanowień niniejszego paragrafu, a następnie zasad og</w:t>
      </w:r>
      <w:r w:rsidRPr="008236B6">
        <w:rPr>
          <w:rFonts w:ascii="Arial" w:hAnsi="Arial"/>
          <w:color w:val="auto"/>
          <w:sz w:val="22"/>
          <w:szCs w:val="22"/>
          <w:lang w:val="es-ES_tradnl"/>
        </w:rPr>
        <w:t>ó</w:t>
      </w:r>
      <w:r w:rsidRPr="008236B6">
        <w:rPr>
          <w:rFonts w:ascii="Arial" w:hAnsi="Arial"/>
          <w:color w:val="auto"/>
          <w:sz w:val="22"/>
          <w:szCs w:val="22"/>
        </w:rPr>
        <w:t xml:space="preserve">lnych przewidzianych w przepisach kodeksu cywilnego. </w:t>
      </w:r>
    </w:p>
    <w:p w14:paraId="29084AF7"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Wykonawca zapewnia serwis gwarancyjny obejmujący przedmiot zam</w:t>
      </w:r>
      <w:r w:rsidRPr="008236B6">
        <w:rPr>
          <w:rFonts w:ascii="Arial" w:hAnsi="Arial"/>
          <w:color w:val="auto"/>
          <w:sz w:val="22"/>
          <w:szCs w:val="22"/>
          <w:lang w:val="es-ES_tradnl"/>
        </w:rPr>
        <w:t>ó</w:t>
      </w:r>
      <w:r w:rsidRPr="008236B6">
        <w:rPr>
          <w:rFonts w:ascii="Arial" w:hAnsi="Arial"/>
          <w:color w:val="auto"/>
          <w:sz w:val="22"/>
          <w:szCs w:val="22"/>
        </w:rPr>
        <w:t>wienia jak r</w:t>
      </w:r>
      <w:r w:rsidRPr="008236B6">
        <w:rPr>
          <w:rFonts w:ascii="Arial" w:hAnsi="Arial"/>
          <w:color w:val="auto"/>
          <w:sz w:val="22"/>
          <w:szCs w:val="22"/>
          <w:lang w:val="es-ES_tradnl"/>
        </w:rPr>
        <w:t>ó</w:t>
      </w:r>
      <w:r w:rsidRPr="008236B6">
        <w:rPr>
          <w:rFonts w:ascii="Arial" w:hAnsi="Arial"/>
          <w:color w:val="auto"/>
          <w:sz w:val="22"/>
          <w:szCs w:val="22"/>
        </w:rPr>
        <w:t>wnież ponosi wszelkie koszty związane w wykonaniem obowiązk</w:t>
      </w:r>
      <w:r w:rsidRPr="008236B6">
        <w:rPr>
          <w:rFonts w:ascii="Arial" w:hAnsi="Arial"/>
          <w:color w:val="auto"/>
          <w:sz w:val="22"/>
          <w:szCs w:val="22"/>
          <w:lang w:val="es-ES_tradnl"/>
        </w:rPr>
        <w:t>ó</w:t>
      </w:r>
      <w:r w:rsidRPr="008236B6">
        <w:rPr>
          <w:rFonts w:ascii="Arial" w:hAnsi="Arial"/>
          <w:color w:val="auto"/>
          <w:sz w:val="22"/>
          <w:szCs w:val="22"/>
        </w:rPr>
        <w:t xml:space="preserve">w wynikających z gwarancji. </w:t>
      </w:r>
    </w:p>
    <w:p w14:paraId="3E30A485"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 xml:space="preserve">Dla zachowania uprawnień z tytułu gwarancji wystarczające jest zgłoszenie Wykonawcy o istnieniu wady i/lub awarii w okresie obowiązywania gwarancji. </w:t>
      </w:r>
    </w:p>
    <w:p w14:paraId="6B246465"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Wykonawca zobowiązuje się do usunięcia wady i/lub awarii (wykonania naprawy) w terminie 5 dni roboczych od wysłania zgłoszenia wady i/lub awarii. Za dni robocze uznaje się dni od poniedziałku do piątku z wyłączeniem dni ustawowo wolnych od pracy.</w:t>
      </w:r>
    </w:p>
    <w:p w14:paraId="6E2C6DFA"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 xml:space="preserve">Gwarancja realizowana musi być w miejscu instalacji sprzętu. </w:t>
      </w:r>
    </w:p>
    <w:p w14:paraId="3983F041"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Zgłoszenia awarii będą przyjmowane pod nr telefonu …………………. i adresem poczty elektronicznej .........................</w:t>
      </w:r>
    </w:p>
    <w:p w14:paraId="15A4BEC3"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Wykonawca potwierdzi przyjęcie zgłoszenia wady i/lub awarii na nr telefonu lub adres poczty elektronicznej, z kt</w:t>
      </w:r>
      <w:r w:rsidRPr="008236B6">
        <w:rPr>
          <w:rFonts w:ascii="Arial" w:hAnsi="Arial"/>
          <w:color w:val="auto"/>
          <w:sz w:val="22"/>
          <w:szCs w:val="22"/>
          <w:lang w:val="es-ES_tradnl"/>
        </w:rPr>
        <w:t>ó</w:t>
      </w:r>
      <w:r w:rsidRPr="008236B6">
        <w:rPr>
          <w:rFonts w:ascii="Arial" w:hAnsi="Arial"/>
          <w:color w:val="auto"/>
          <w:sz w:val="22"/>
          <w:szCs w:val="22"/>
        </w:rPr>
        <w:t>rego zostało wysłane zgłoszenie. Wysłanie w/w zgłoszenia uważa się za dostarczone, gdy uzyskano potwierdzenie dostarczenia poczty elektronicznej.</w:t>
      </w:r>
    </w:p>
    <w:p w14:paraId="6C370DD0"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Wykonawca zapewni przystąpienie do naprawy nie później niż do końca następnego dnia roboczego od zgłoszenia wady i/lub awarii (czas reakcji serwisu).</w:t>
      </w:r>
    </w:p>
    <w:p w14:paraId="1719CFA3"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 przypadku wady i/lub awarii Przedmiotu Umowy, kt</w:t>
      </w:r>
      <w:r w:rsidRPr="008236B6">
        <w:rPr>
          <w:rFonts w:ascii="Arial" w:hAnsi="Arial"/>
          <w:color w:val="auto"/>
          <w:sz w:val="22"/>
          <w:szCs w:val="22"/>
          <w:lang w:val="es-ES_tradnl"/>
        </w:rPr>
        <w:t>ó</w:t>
      </w:r>
      <w:r w:rsidRPr="008236B6">
        <w:rPr>
          <w:rFonts w:ascii="Arial" w:hAnsi="Arial"/>
          <w:color w:val="auto"/>
          <w:sz w:val="22"/>
          <w:szCs w:val="22"/>
        </w:rPr>
        <w:t>ra nie została usunięta w terminie, o kt</w:t>
      </w:r>
      <w:r w:rsidRPr="008236B6">
        <w:rPr>
          <w:rFonts w:ascii="Arial" w:hAnsi="Arial"/>
          <w:color w:val="auto"/>
          <w:sz w:val="22"/>
          <w:szCs w:val="22"/>
          <w:lang w:val="es-ES_tradnl"/>
        </w:rPr>
        <w:t>ó</w:t>
      </w:r>
      <w:r w:rsidRPr="008236B6">
        <w:rPr>
          <w:rFonts w:ascii="Arial" w:hAnsi="Arial"/>
          <w:color w:val="auto"/>
          <w:sz w:val="22"/>
          <w:szCs w:val="22"/>
        </w:rPr>
        <w:t>rym mowa w ust. 7 Wykonawca zobowiązuje się do podstawienia towaru zastępczego, o co najmniej tej samej funkcjonalności i parametrach, nie gorszych od uszkodzonego. W takim przypadku uprawniony będzie do zabrania do serwisu wadliwego towaru.</w:t>
      </w:r>
    </w:p>
    <w:p w14:paraId="543F696B"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 przypadku wady i/lub awarii Przedmiotu Umowy, kt</w:t>
      </w:r>
      <w:r w:rsidRPr="008236B6">
        <w:rPr>
          <w:rFonts w:ascii="Arial" w:hAnsi="Arial"/>
          <w:color w:val="auto"/>
          <w:sz w:val="22"/>
          <w:szCs w:val="22"/>
          <w:lang w:val="es-ES_tradnl"/>
        </w:rPr>
        <w:t>ó</w:t>
      </w:r>
      <w:r w:rsidRPr="008236B6">
        <w:rPr>
          <w:rFonts w:ascii="Arial" w:hAnsi="Arial"/>
          <w:color w:val="auto"/>
          <w:sz w:val="22"/>
          <w:szCs w:val="22"/>
        </w:rPr>
        <w:t>ra nie została usunięta w terminie 14 dni roboczych od zgłoszenia awarii, Wykonawca zobowiązuje się do wymiany towaru na fabrycznie nowy o co najmniej tej samej funkcjonalności i parametrach, nie gorszych od uszkodzonego. To samo dotyczy przypadku, jeżeli ta sama wada/i lub awaria ujawni się co najmniej po raz trzeci.</w:t>
      </w:r>
    </w:p>
    <w:p w14:paraId="1FBC1978"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Wymiana sprzętu na fabrycznie nowy nastąpi najpóźniej w 20. dniu roboczym od zgłoszenia wady i/lub awarii (usterki).</w:t>
      </w:r>
    </w:p>
    <w:p w14:paraId="0E29E424"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Zamawiający jest uprawniony do naliczania kar umownych z tytułu zwłoki w usunięciu wady/i lub awarii do dnia naprawy lub dostarczenia nowego towaru (w ramach naprawy), i protokolarnego potwierdzenia naprawy/usunięcia wady i/lub awarii (dostarczenia nowego towaru w ramach naprawy).</w:t>
      </w:r>
    </w:p>
    <w:p w14:paraId="782200DB"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Wykonawca gwarantuje Zamawiającemu, że dostarczone licencje na korzystanie z program</w:t>
      </w:r>
      <w:r w:rsidRPr="008236B6">
        <w:rPr>
          <w:rFonts w:ascii="Arial" w:hAnsi="Arial"/>
          <w:color w:val="auto"/>
          <w:sz w:val="22"/>
          <w:szCs w:val="22"/>
          <w:lang w:val="es-ES_tradnl"/>
        </w:rPr>
        <w:t>ó</w:t>
      </w:r>
      <w:r w:rsidRPr="008236B6">
        <w:rPr>
          <w:rFonts w:ascii="Arial" w:hAnsi="Arial"/>
          <w:color w:val="auto"/>
          <w:sz w:val="22"/>
          <w:szCs w:val="22"/>
        </w:rPr>
        <w:t>w nie naruszają żadnych praw os</w:t>
      </w:r>
      <w:r w:rsidRPr="008236B6">
        <w:rPr>
          <w:rFonts w:ascii="Arial" w:hAnsi="Arial"/>
          <w:color w:val="auto"/>
          <w:sz w:val="22"/>
          <w:szCs w:val="22"/>
          <w:lang w:val="es-ES_tradnl"/>
        </w:rPr>
        <w:t>ó</w:t>
      </w:r>
      <w:r w:rsidRPr="008236B6">
        <w:rPr>
          <w:rFonts w:ascii="Arial" w:hAnsi="Arial"/>
          <w:color w:val="auto"/>
          <w:sz w:val="22"/>
          <w:szCs w:val="22"/>
        </w:rPr>
        <w:t>b trzecich oraz że nie zachodzą jakiekolwiek podstawy do zgłoszenia przez osoby trzecie roszczeń wobec tych praw, w szczeg</w:t>
      </w:r>
      <w:r w:rsidRPr="008236B6">
        <w:rPr>
          <w:rFonts w:ascii="Arial" w:hAnsi="Arial"/>
          <w:color w:val="auto"/>
          <w:sz w:val="22"/>
          <w:szCs w:val="22"/>
          <w:lang w:val="es-ES_tradnl"/>
        </w:rPr>
        <w:t>ó</w:t>
      </w:r>
      <w:r w:rsidRPr="008236B6">
        <w:rPr>
          <w:rFonts w:ascii="Arial" w:hAnsi="Arial"/>
          <w:color w:val="auto"/>
          <w:sz w:val="22"/>
          <w:szCs w:val="22"/>
        </w:rPr>
        <w:t>lności z tytułu praw własności intelektualnej. Wykonawca zabezpiecza Zamawiającego w zakresie zakupionych przez niego licencji przed roszczeniami os</w:t>
      </w:r>
      <w:r w:rsidRPr="008236B6">
        <w:rPr>
          <w:rFonts w:ascii="Arial" w:hAnsi="Arial"/>
          <w:color w:val="auto"/>
          <w:sz w:val="22"/>
          <w:szCs w:val="22"/>
          <w:lang w:val="es-ES_tradnl"/>
        </w:rPr>
        <w:t>ó</w:t>
      </w:r>
      <w:r w:rsidRPr="008236B6">
        <w:rPr>
          <w:rFonts w:ascii="Arial" w:hAnsi="Arial"/>
          <w:color w:val="auto"/>
          <w:sz w:val="22"/>
          <w:szCs w:val="22"/>
        </w:rPr>
        <w:t>b trzecich.</w:t>
      </w:r>
    </w:p>
    <w:p w14:paraId="4B87D236"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Licencje, subskrypcje, aktualizacje, bazy sygnatur, reguły, definicje, wsparcie producenta lub r</w:t>
      </w:r>
      <w:r w:rsidRPr="008236B6">
        <w:rPr>
          <w:rFonts w:ascii="Arial" w:hAnsi="Arial"/>
          <w:color w:val="auto"/>
          <w:sz w:val="22"/>
          <w:szCs w:val="22"/>
          <w:lang w:val="es-ES_tradnl"/>
        </w:rPr>
        <w:t>ó</w:t>
      </w:r>
      <w:r w:rsidRPr="008236B6">
        <w:rPr>
          <w:rFonts w:ascii="Arial" w:hAnsi="Arial"/>
          <w:color w:val="auto"/>
          <w:sz w:val="22"/>
          <w:szCs w:val="22"/>
        </w:rPr>
        <w:t xml:space="preserve">wnoważne wsparcie techniczne muszą zostać udzielone na okresy wynikające z OPZ, SWZ, formularza oferty oraz niniejszej Umowy. Jeżeli dla danego elementu przedmiotu umowy OPZ lub formularz oferty przewiduje licencję bezterminową, licencja taka nie może być ograniczona w czasie. Jeżeli dla danego elementu przewidziano subskrypcję lub licencję czasową, Wykonawca zapewni jej obowiązywanie odpowiednio w okresie Części A do dnia 30.11.2026 </w:t>
      </w:r>
      <w:r w:rsidRPr="008236B6">
        <w:rPr>
          <w:rFonts w:ascii="Arial" w:hAnsi="Arial"/>
          <w:color w:val="auto"/>
          <w:sz w:val="22"/>
          <w:szCs w:val="22"/>
        </w:rPr>
        <w:lastRenderedPageBreak/>
        <w:t>r. oraz w okresie Części B od dnia 01.12.2026 r. do dnia 30.11.2029 r., zgodnie z OPZ, formularzem oferty oraz zasadami rozliczeń określonymi w Umowie.</w:t>
      </w:r>
    </w:p>
    <w:p w14:paraId="349836D0"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Okres gwarancji w odniesieniu do dostarczonego Przedmiotu Umowy przedłuża się każdorazowo o liczbę dni przestoju spowodowanego jego wadą i/lub awarią i okresu trwania jego naprawy.</w:t>
      </w:r>
    </w:p>
    <w:p w14:paraId="4E7B9132"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Wykonanie obowiązk</w:t>
      </w:r>
      <w:r w:rsidRPr="008236B6">
        <w:rPr>
          <w:rFonts w:ascii="Arial" w:hAnsi="Arial"/>
          <w:color w:val="auto"/>
          <w:sz w:val="22"/>
          <w:szCs w:val="22"/>
          <w:lang w:val="es-ES_tradnl"/>
        </w:rPr>
        <w:t>ó</w:t>
      </w:r>
      <w:r w:rsidRPr="008236B6">
        <w:rPr>
          <w:rFonts w:ascii="Arial" w:hAnsi="Arial"/>
          <w:color w:val="auto"/>
          <w:sz w:val="22"/>
          <w:szCs w:val="22"/>
        </w:rPr>
        <w:t>w wynikających z gwarancji będzie każdorazowo potwierdzone protokołem naprawy.</w:t>
      </w:r>
    </w:p>
    <w:p w14:paraId="757DF783"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 przypadku, gdy z kart gwarancyjnych wynikają korzystniejsze warunki gwarancji niż przewidziane powyżej, mają one zastosowanie do niniejszej Umowy.</w:t>
      </w:r>
    </w:p>
    <w:p w14:paraId="7C8D604F"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Udzielona przez Wykonawcę gwarancja nie może zobowiązywać Zamawiającego do przechowywania opakowań, instrukcji bądź innych element</w:t>
      </w:r>
      <w:r w:rsidRPr="008236B6">
        <w:rPr>
          <w:rFonts w:ascii="Arial" w:hAnsi="Arial"/>
          <w:color w:val="auto"/>
          <w:sz w:val="22"/>
          <w:szCs w:val="22"/>
          <w:lang w:val="es-ES_tradnl"/>
        </w:rPr>
        <w:t>ó</w:t>
      </w:r>
      <w:r w:rsidRPr="008236B6">
        <w:rPr>
          <w:rFonts w:ascii="Arial" w:hAnsi="Arial"/>
          <w:color w:val="auto"/>
          <w:sz w:val="22"/>
          <w:szCs w:val="22"/>
        </w:rPr>
        <w:t>w dostawy, nie mających wpływu na prawidłowe funkcjonowanie urządzenia.</w:t>
      </w:r>
    </w:p>
    <w:p w14:paraId="56B4C37D"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Okres rękojmi za wady jest r</w:t>
      </w:r>
      <w:r w:rsidRPr="008236B6">
        <w:rPr>
          <w:rFonts w:ascii="Arial" w:hAnsi="Arial"/>
          <w:color w:val="auto"/>
          <w:sz w:val="22"/>
          <w:szCs w:val="22"/>
          <w:lang w:val="es-ES_tradnl"/>
        </w:rPr>
        <w:t>ó</w:t>
      </w:r>
      <w:r w:rsidRPr="008236B6">
        <w:rPr>
          <w:rFonts w:ascii="Arial" w:hAnsi="Arial"/>
          <w:color w:val="auto"/>
          <w:sz w:val="22"/>
          <w:szCs w:val="22"/>
        </w:rPr>
        <w:t>wny okresowi gwarancji określonemu w ust. 1 nin. Paragrafu, jednakże każdorazowo nie może być on kr</w:t>
      </w:r>
      <w:r w:rsidRPr="008236B6">
        <w:rPr>
          <w:rFonts w:ascii="Arial" w:hAnsi="Arial"/>
          <w:color w:val="auto"/>
          <w:sz w:val="22"/>
          <w:szCs w:val="22"/>
          <w:lang w:val="es-ES_tradnl"/>
        </w:rPr>
        <w:t>ó</w:t>
      </w:r>
      <w:r w:rsidRPr="008236B6">
        <w:rPr>
          <w:rFonts w:ascii="Arial" w:hAnsi="Arial"/>
          <w:color w:val="auto"/>
          <w:sz w:val="22"/>
          <w:szCs w:val="22"/>
        </w:rPr>
        <w:t>tszy niż termin rękojmi wynikający z przepis</w:t>
      </w:r>
      <w:r w:rsidRPr="008236B6">
        <w:rPr>
          <w:rFonts w:ascii="Arial" w:hAnsi="Arial"/>
          <w:color w:val="auto"/>
          <w:sz w:val="22"/>
          <w:szCs w:val="22"/>
          <w:lang w:val="es-ES_tradnl"/>
        </w:rPr>
        <w:t>ó</w:t>
      </w:r>
      <w:r w:rsidRPr="008236B6">
        <w:rPr>
          <w:rFonts w:ascii="Arial" w:hAnsi="Arial"/>
          <w:color w:val="auto"/>
          <w:sz w:val="22"/>
          <w:szCs w:val="22"/>
        </w:rPr>
        <w:t>w kodeksu cywilnego.</w:t>
      </w:r>
    </w:p>
    <w:p w14:paraId="6FBC77EF"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Okres rękojmi biegnie od dnia podpisania protokołu odbioru Przedmiotu Umowy bez zastrzeżeń, chyba że OPZ/dokument gwarancyjny stanowiący o gwarancji i stosowany odpowiednio do rękojmi za wady, przewiduje korzystniejszy spos</w:t>
      </w:r>
      <w:r w:rsidRPr="008236B6">
        <w:rPr>
          <w:rFonts w:ascii="Arial" w:hAnsi="Arial"/>
          <w:color w:val="auto"/>
          <w:sz w:val="22"/>
          <w:szCs w:val="22"/>
          <w:lang w:val="es-ES_tradnl"/>
        </w:rPr>
        <w:t>ó</w:t>
      </w:r>
      <w:r w:rsidRPr="008236B6">
        <w:rPr>
          <w:rFonts w:ascii="Arial" w:hAnsi="Arial"/>
          <w:color w:val="auto"/>
          <w:sz w:val="22"/>
          <w:szCs w:val="22"/>
        </w:rPr>
        <w:t>b jego liczenia.</w:t>
      </w:r>
    </w:p>
    <w:p w14:paraId="2C5210C0"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Zamawiającemu przysługuje wykonywanie praw z tytułu rękojmi za wady w zakresie Przedmiotu Umowy niezależnie od uprawnień wynikających z udzielonej gwarancji i korzystanie z uprawnień wynikających z rękojmi także w okresie trwania gwarancji. Wykonawca ponosi odpowiedzialność z tytułu rękojmi za wady na zasadach og</w:t>
      </w:r>
      <w:r w:rsidRPr="008236B6">
        <w:rPr>
          <w:rFonts w:ascii="Arial" w:hAnsi="Arial"/>
          <w:color w:val="auto"/>
          <w:sz w:val="22"/>
          <w:szCs w:val="22"/>
          <w:lang w:val="es-ES_tradnl"/>
        </w:rPr>
        <w:t>ó</w:t>
      </w:r>
      <w:r w:rsidRPr="008236B6">
        <w:rPr>
          <w:rFonts w:ascii="Arial" w:hAnsi="Arial"/>
          <w:color w:val="auto"/>
          <w:sz w:val="22"/>
          <w:szCs w:val="22"/>
        </w:rPr>
        <w:t>lnych wynikających z przepis</w:t>
      </w:r>
      <w:r w:rsidRPr="008236B6">
        <w:rPr>
          <w:rFonts w:ascii="Arial" w:hAnsi="Arial"/>
          <w:color w:val="auto"/>
          <w:sz w:val="22"/>
          <w:szCs w:val="22"/>
          <w:lang w:val="es-ES_tradnl"/>
        </w:rPr>
        <w:t>ó</w:t>
      </w:r>
      <w:r w:rsidRPr="008236B6">
        <w:rPr>
          <w:rFonts w:ascii="Arial" w:hAnsi="Arial"/>
          <w:color w:val="auto"/>
          <w:sz w:val="22"/>
          <w:szCs w:val="22"/>
        </w:rPr>
        <w:t>w kodeksu cywilnego oraz postanowień niniejszego paragrafu.</w:t>
      </w:r>
    </w:p>
    <w:p w14:paraId="63595237"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Wykonawca zobowiązuje się usuwać wady/i lub awarie lub wymieniać wadliwe elementy w terminach ustalonych dla świadczeń gwarancyjnych powyżej. W przypadku nieprzystąpienia Wykonawcy do usuwania wad w ustalonym terminie, Zamawiający ma prawo powierzenia wykonania tych czynności osobie trzeciej i obciążenia Wykonawcy kosztami ich usunię</w:t>
      </w:r>
      <w:r w:rsidRPr="008236B6">
        <w:rPr>
          <w:rFonts w:ascii="Arial" w:hAnsi="Arial"/>
          <w:color w:val="auto"/>
          <w:sz w:val="22"/>
          <w:szCs w:val="22"/>
          <w:lang w:val="it-IT"/>
        </w:rPr>
        <w:t>cia.</w:t>
      </w:r>
    </w:p>
    <w:p w14:paraId="74B3F838"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Niezależnie od wybranego przez Zamawiającego reżimu usuwania wad lub awarii, w przypadku wymiany element</w:t>
      </w:r>
      <w:r w:rsidRPr="008236B6">
        <w:rPr>
          <w:rFonts w:ascii="Arial" w:hAnsi="Arial"/>
          <w:color w:val="auto"/>
          <w:sz w:val="22"/>
          <w:szCs w:val="22"/>
          <w:lang w:val="es-ES_tradnl"/>
        </w:rPr>
        <w:t>ó</w:t>
      </w:r>
      <w:r w:rsidRPr="008236B6">
        <w:rPr>
          <w:rFonts w:ascii="Arial" w:hAnsi="Arial"/>
          <w:color w:val="auto"/>
          <w:sz w:val="22"/>
          <w:szCs w:val="22"/>
        </w:rPr>
        <w:t>w lub podzespołów Przedmiotu Umowy na nowe, uszkodzone elementy lub podzespoły podlegają odbiorowi przez Wykonawcę albo producenta oraz utylizacji na ich koszt, chyba że OPZ, dokumenty gwarancyjne stanowią inaczej. Elementy zawierające lub mogące zawierać dane, w szczeg</w:t>
      </w:r>
      <w:r w:rsidRPr="008236B6">
        <w:rPr>
          <w:rFonts w:ascii="Arial" w:hAnsi="Arial"/>
          <w:color w:val="auto"/>
          <w:sz w:val="22"/>
          <w:szCs w:val="22"/>
          <w:lang w:val="es-ES_tradnl"/>
        </w:rPr>
        <w:t>ó</w:t>
      </w:r>
      <w:r w:rsidRPr="008236B6">
        <w:rPr>
          <w:rFonts w:ascii="Arial" w:hAnsi="Arial"/>
          <w:color w:val="auto"/>
          <w:sz w:val="22"/>
          <w:szCs w:val="22"/>
        </w:rPr>
        <w:t>lności dyski HDD, SSD, pamięci flash oraz inne nośniki danych, pozostają u Zamawiającego, chyba że Zamawiający postanowi inaczej. Odbi</w:t>
      </w:r>
      <w:r w:rsidRPr="008236B6">
        <w:rPr>
          <w:rFonts w:ascii="Arial" w:hAnsi="Arial"/>
          <w:color w:val="auto"/>
          <w:sz w:val="22"/>
          <w:szCs w:val="22"/>
          <w:lang w:val="es-ES_tradnl"/>
        </w:rPr>
        <w:t>ó</w:t>
      </w:r>
      <w:r w:rsidRPr="008236B6">
        <w:rPr>
          <w:rFonts w:ascii="Arial" w:hAnsi="Arial"/>
          <w:color w:val="auto"/>
          <w:sz w:val="22"/>
          <w:szCs w:val="22"/>
        </w:rPr>
        <w:t>r, transport lub utylizacja uszkodzonych element</w:t>
      </w:r>
      <w:r w:rsidRPr="008236B6">
        <w:rPr>
          <w:rFonts w:ascii="Arial" w:hAnsi="Arial"/>
          <w:color w:val="auto"/>
          <w:sz w:val="22"/>
          <w:szCs w:val="22"/>
          <w:lang w:val="es-ES_tradnl"/>
        </w:rPr>
        <w:t>ó</w:t>
      </w:r>
      <w:r w:rsidRPr="008236B6">
        <w:rPr>
          <w:rFonts w:ascii="Arial" w:hAnsi="Arial"/>
          <w:color w:val="auto"/>
          <w:sz w:val="22"/>
          <w:szCs w:val="22"/>
        </w:rPr>
        <w:t>w nie może powodować powstania dodatkowych koszt</w:t>
      </w:r>
      <w:r w:rsidRPr="008236B6">
        <w:rPr>
          <w:rFonts w:ascii="Arial" w:hAnsi="Arial"/>
          <w:color w:val="auto"/>
          <w:sz w:val="22"/>
          <w:szCs w:val="22"/>
          <w:lang w:val="es-ES_tradnl"/>
        </w:rPr>
        <w:t>ó</w:t>
      </w:r>
      <w:r w:rsidRPr="008236B6">
        <w:rPr>
          <w:rFonts w:ascii="Arial" w:hAnsi="Arial"/>
          <w:color w:val="auto"/>
          <w:sz w:val="22"/>
          <w:szCs w:val="22"/>
        </w:rPr>
        <w:t>w po stronie Zamawiającego.</w:t>
      </w:r>
    </w:p>
    <w:p w14:paraId="3746804B" w14:textId="77777777" w:rsidR="005022C3" w:rsidRPr="008236B6" w:rsidRDefault="001A445F">
      <w:pPr>
        <w:numPr>
          <w:ilvl w:val="0"/>
          <w:numId w:val="40"/>
        </w:numPr>
        <w:spacing w:after="120" w:line="264" w:lineRule="auto"/>
        <w:rPr>
          <w:rFonts w:ascii="Arial" w:hAnsi="Arial"/>
          <w:color w:val="auto"/>
          <w:sz w:val="22"/>
          <w:szCs w:val="22"/>
        </w:rPr>
      </w:pPr>
      <w:r w:rsidRPr="008236B6">
        <w:rPr>
          <w:rFonts w:ascii="Arial" w:hAnsi="Arial"/>
          <w:color w:val="auto"/>
          <w:sz w:val="22"/>
          <w:szCs w:val="22"/>
        </w:rPr>
        <w:t>Zamawiający zastrzega sobie prawo, bez utraty uprawnień z tytułu gwarancji i rękojmi, do rozbudowy dostarczonego sprzętu, w szczeg</w:t>
      </w:r>
      <w:r w:rsidRPr="008236B6">
        <w:rPr>
          <w:rFonts w:ascii="Arial" w:hAnsi="Arial"/>
          <w:color w:val="auto"/>
          <w:sz w:val="22"/>
          <w:szCs w:val="22"/>
          <w:lang w:val="es-ES_tradnl"/>
        </w:rPr>
        <w:t>ó</w:t>
      </w:r>
      <w:r w:rsidRPr="008236B6">
        <w:rPr>
          <w:rFonts w:ascii="Arial" w:hAnsi="Arial"/>
          <w:color w:val="auto"/>
          <w:sz w:val="22"/>
          <w:szCs w:val="22"/>
        </w:rPr>
        <w:t>lności przez rozbudowę pamię</w:t>
      </w:r>
      <w:r w:rsidRPr="008236B6">
        <w:rPr>
          <w:rFonts w:ascii="Arial" w:hAnsi="Arial"/>
          <w:color w:val="auto"/>
          <w:sz w:val="22"/>
          <w:szCs w:val="22"/>
          <w:lang w:val="it-IT"/>
        </w:rPr>
        <w:t>ci, do</w:t>
      </w:r>
      <w:r w:rsidRPr="008236B6">
        <w:rPr>
          <w:rFonts w:ascii="Arial" w:hAnsi="Arial"/>
          <w:color w:val="auto"/>
          <w:sz w:val="22"/>
          <w:szCs w:val="22"/>
        </w:rPr>
        <w:t>łożenie dysk</w:t>
      </w:r>
      <w:r w:rsidRPr="008236B6">
        <w:rPr>
          <w:rFonts w:ascii="Arial" w:hAnsi="Arial"/>
          <w:color w:val="auto"/>
          <w:sz w:val="22"/>
          <w:szCs w:val="22"/>
          <w:lang w:val="es-ES_tradnl"/>
        </w:rPr>
        <w:t>ó</w:t>
      </w:r>
      <w:r w:rsidRPr="008236B6">
        <w:rPr>
          <w:rFonts w:ascii="Arial" w:hAnsi="Arial"/>
          <w:color w:val="auto"/>
          <w:sz w:val="22"/>
          <w:szCs w:val="22"/>
        </w:rPr>
        <w:t>w, napęd</w:t>
      </w:r>
      <w:r w:rsidRPr="008236B6">
        <w:rPr>
          <w:rFonts w:ascii="Arial" w:hAnsi="Arial"/>
          <w:color w:val="auto"/>
          <w:sz w:val="22"/>
          <w:szCs w:val="22"/>
          <w:lang w:val="es-ES_tradnl"/>
        </w:rPr>
        <w:t>ó</w:t>
      </w:r>
      <w:r w:rsidRPr="008236B6">
        <w:rPr>
          <w:rFonts w:ascii="Arial" w:hAnsi="Arial"/>
          <w:color w:val="auto"/>
          <w:sz w:val="22"/>
          <w:szCs w:val="22"/>
        </w:rPr>
        <w:t>w lub kart rozszerzeń, o ile czynności te zostaną wykonane zgodnie z dokumentacją producenta.</w:t>
      </w:r>
    </w:p>
    <w:p w14:paraId="26B49224" w14:textId="77777777" w:rsidR="005022C3" w:rsidRPr="008236B6" w:rsidRDefault="005022C3">
      <w:pPr>
        <w:pStyle w:val="Nagwek1"/>
        <w:spacing w:after="120" w:line="264" w:lineRule="auto"/>
        <w:ind w:left="11" w:right="11" w:hanging="11"/>
        <w:rPr>
          <w:rFonts w:ascii="Arial" w:eastAsia="Arial" w:hAnsi="Arial" w:cs="Arial"/>
          <w:color w:val="auto"/>
          <w:sz w:val="22"/>
          <w:szCs w:val="22"/>
        </w:rPr>
      </w:pPr>
    </w:p>
    <w:p w14:paraId="78574132" w14:textId="77777777" w:rsidR="005022C3" w:rsidRPr="008236B6" w:rsidRDefault="001A445F">
      <w:pPr>
        <w:pStyle w:val="Nagwek1"/>
        <w:spacing w:after="120" w:line="264" w:lineRule="auto"/>
        <w:ind w:left="11" w:right="11" w:hanging="11"/>
        <w:rPr>
          <w:rFonts w:ascii="Arial" w:eastAsia="Arial" w:hAnsi="Arial" w:cs="Arial"/>
          <w:color w:val="auto"/>
          <w:sz w:val="22"/>
          <w:szCs w:val="22"/>
        </w:rPr>
      </w:pPr>
      <w:r w:rsidRPr="008236B6">
        <w:rPr>
          <w:rFonts w:ascii="Arial" w:hAnsi="Arial"/>
          <w:color w:val="auto"/>
          <w:sz w:val="22"/>
          <w:szCs w:val="22"/>
        </w:rPr>
        <w:t>§ 9</w:t>
      </w:r>
    </w:p>
    <w:p w14:paraId="466D1E5D" w14:textId="77777777" w:rsidR="005022C3" w:rsidRPr="008236B6" w:rsidRDefault="001A445F">
      <w:pPr>
        <w:pStyle w:val="Nagwek1"/>
        <w:spacing w:after="120" w:line="264" w:lineRule="auto"/>
        <w:ind w:left="11" w:right="11" w:hanging="11"/>
        <w:rPr>
          <w:rFonts w:ascii="Arial" w:eastAsia="Arial" w:hAnsi="Arial" w:cs="Arial"/>
          <w:color w:val="auto"/>
          <w:sz w:val="22"/>
          <w:szCs w:val="22"/>
        </w:rPr>
      </w:pPr>
      <w:r w:rsidRPr="008236B6">
        <w:rPr>
          <w:rFonts w:ascii="Arial" w:hAnsi="Arial"/>
          <w:color w:val="auto"/>
          <w:sz w:val="22"/>
          <w:szCs w:val="22"/>
        </w:rPr>
        <w:t>KARY UMOWNE</w:t>
      </w:r>
    </w:p>
    <w:p w14:paraId="6332B1B8" w14:textId="77777777" w:rsidR="005022C3" w:rsidRPr="008236B6" w:rsidRDefault="001A445F">
      <w:pPr>
        <w:numPr>
          <w:ilvl w:val="0"/>
          <w:numId w:val="42"/>
        </w:numPr>
        <w:suppressAutoHyphens/>
        <w:spacing w:after="120" w:line="264" w:lineRule="auto"/>
        <w:rPr>
          <w:rFonts w:ascii="Arial" w:hAnsi="Arial"/>
          <w:color w:val="auto"/>
          <w:sz w:val="22"/>
          <w:szCs w:val="22"/>
        </w:rPr>
      </w:pPr>
      <w:r w:rsidRPr="008236B6">
        <w:rPr>
          <w:rFonts w:ascii="Arial" w:hAnsi="Arial"/>
          <w:color w:val="auto"/>
          <w:sz w:val="22"/>
          <w:szCs w:val="22"/>
        </w:rPr>
        <w:t>Wykonawca zapłaci Zamawiającemu karę umowną:</w:t>
      </w:r>
    </w:p>
    <w:p w14:paraId="2AD8DB2D" w14:textId="77777777" w:rsidR="005022C3" w:rsidRPr="008236B6" w:rsidRDefault="001A445F">
      <w:pPr>
        <w:pStyle w:val="Akapitzlist"/>
        <w:numPr>
          <w:ilvl w:val="0"/>
          <w:numId w:val="44"/>
        </w:numPr>
        <w:spacing w:after="120" w:line="264" w:lineRule="auto"/>
        <w:rPr>
          <w:rFonts w:ascii="Arial" w:hAnsi="Arial"/>
          <w:color w:val="auto"/>
          <w:sz w:val="22"/>
          <w:szCs w:val="22"/>
        </w:rPr>
      </w:pPr>
      <w:r w:rsidRPr="008236B6">
        <w:rPr>
          <w:rFonts w:ascii="Arial" w:hAnsi="Arial"/>
          <w:color w:val="auto"/>
          <w:sz w:val="22"/>
          <w:szCs w:val="22"/>
        </w:rPr>
        <w:t xml:space="preserve">w przypadku zwłoki w wykonaniu Przedmiotu Umowy w całości lub w części, w tym dostawy, instalacji, konfiguracji, wdrożenia, integracji, uruchomienia, szkolenia lub </w:t>
      </w:r>
      <w:r w:rsidRPr="008236B6">
        <w:rPr>
          <w:rFonts w:ascii="Arial" w:hAnsi="Arial"/>
          <w:color w:val="auto"/>
          <w:sz w:val="22"/>
          <w:szCs w:val="22"/>
        </w:rPr>
        <w:lastRenderedPageBreak/>
        <w:t>przekazania wymaganej dokumentacji — w wysokości 0,5% wynagrodzenia brutto określonego w § 4 ust. 1 za każdy dzień zwłoki,</w:t>
      </w:r>
    </w:p>
    <w:p w14:paraId="5C5D2670" w14:textId="22B3956C" w:rsidR="005022C3" w:rsidRPr="008236B6" w:rsidRDefault="001A445F">
      <w:pPr>
        <w:pStyle w:val="Akapitzlist"/>
        <w:numPr>
          <w:ilvl w:val="0"/>
          <w:numId w:val="44"/>
        </w:numPr>
        <w:spacing w:after="120" w:line="264" w:lineRule="auto"/>
        <w:rPr>
          <w:rFonts w:ascii="Arial" w:hAnsi="Arial"/>
          <w:color w:val="auto"/>
          <w:sz w:val="22"/>
          <w:szCs w:val="22"/>
        </w:rPr>
      </w:pPr>
      <w:r w:rsidRPr="008236B6">
        <w:rPr>
          <w:rFonts w:ascii="Arial" w:hAnsi="Arial"/>
          <w:color w:val="auto"/>
          <w:sz w:val="22"/>
          <w:szCs w:val="22"/>
        </w:rPr>
        <w:t>za odstąpienie od Umowy przez Zamawiającego z przyczyn zależnych od Wykonawcy - w wysokości 20% wynagrodzenia brutto określonego w § 4 ust. 1,</w:t>
      </w:r>
    </w:p>
    <w:p w14:paraId="7C986F66" w14:textId="4138407E" w:rsidR="005022C3" w:rsidRPr="008236B6" w:rsidRDefault="001A445F">
      <w:pPr>
        <w:pStyle w:val="Akapitzlist"/>
        <w:numPr>
          <w:ilvl w:val="0"/>
          <w:numId w:val="44"/>
        </w:numPr>
        <w:spacing w:after="120" w:line="264" w:lineRule="auto"/>
        <w:rPr>
          <w:rFonts w:ascii="Arial" w:hAnsi="Arial"/>
          <w:color w:val="auto"/>
          <w:sz w:val="22"/>
          <w:szCs w:val="22"/>
        </w:rPr>
      </w:pPr>
      <w:r w:rsidRPr="008236B6">
        <w:rPr>
          <w:rFonts w:ascii="Arial" w:hAnsi="Arial"/>
          <w:color w:val="auto"/>
          <w:sz w:val="22"/>
          <w:szCs w:val="22"/>
        </w:rPr>
        <w:t>w przypadku zwłoki w usunięciu wad, usterek i brak</w:t>
      </w:r>
      <w:r w:rsidRPr="008236B6">
        <w:rPr>
          <w:rFonts w:ascii="Arial" w:hAnsi="Arial"/>
          <w:color w:val="auto"/>
          <w:sz w:val="22"/>
          <w:szCs w:val="22"/>
          <w:lang w:val="es-ES_tradnl"/>
        </w:rPr>
        <w:t>ó</w:t>
      </w:r>
      <w:r w:rsidRPr="008236B6">
        <w:rPr>
          <w:rFonts w:ascii="Arial" w:hAnsi="Arial"/>
          <w:color w:val="auto"/>
          <w:sz w:val="22"/>
          <w:szCs w:val="22"/>
        </w:rPr>
        <w:t>w Przedmiotu Umowy, w tym sprzętu, instalacji, konfiguracji, wdrożeń, integracji, uruchomienia, szkolenia oraz brak</w:t>
      </w:r>
      <w:r w:rsidRPr="008236B6">
        <w:rPr>
          <w:rFonts w:ascii="Arial" w:hAnsi="Arial"/>
          <w:color w:val="auto"/>
          <w:sz w:val="22"/>
          <w:szCs w:val="22"/>
          <w:lang w:val="es-ES_tradnl"/>
        </w:rPr>
        <w:t>ó</w:t>
      </w:r>
      <w:r w:rsidRPr="008236B6">
        <w:rPr>
          <w:rFonts w:ascii="Arial" w:hAnsi="Arial"/>
          <w:color w:val="auto"/>
          <w:sz w:val="22"/>
          <w:szCs w:val="22"/>
        </w:rPr>
        <w:t>w w wymaganej dokumentacji, o kt</w:t>
      </w:r>
      <w:r w:rsidRPr="008236B6">
        <w:rPr>
          <w:rFonts w:ascii="Arial" w:hAnsi="Arial"/>
          <w:color w:val="auto"/>
          <w:sz w:val="22"/>
          <w:szCs w:val="22"/>
          <w:lang w:val="es-ES_tradnl"/>
        </w:rPr>
        <w:t>ó</w:t>
      </w:r>
      <w:r w:rsidRPr="008236B6">
        <w:rPr>
          <w:rFonts w:ascii="Arial" w:hAnsi="Arial"/>
          <w:color w:val="auto"/>
          <w:sz w:val="22"/>
          <w:szCs w:val="22"/>
        </w:rPr>
        <w:t>rych mowa w § 1, w stosunku do terminu wyznaczonego zgodnie z § 3 ust. 3 - w wysokości 0,2 % wynagrodzenia brutto, o kt</w:t>
      </w:r>
      <w:r w:rsidRPr="008236B6">
        <w:rPr>
          <w:rFonts w:ascii="Arial" w:hAnsi="Arial"/>
          <w:color w:val="auto"/>
          <w:sz w:val="22"/>
          <w:szCs w:val="22"/>
          <w:lang w:val="es-ES_tradnl"/>
        </w:rPr>
        <w:t>ó</w:t>
      </w:r>
      <w:r w:rsidRPr="008236B6">
        <w:rPr>
          <w:rFonts w:ascii="Arial" w:hAnsi="Arial"/>
          <w:color w:val="auto"/>
          <w:sz w:val="22"/>
          <w:szCs w:val="22"/>
        </w:rPr>
        <w:t>rym mowa w § 4 ust. 1 za każdy dzień zwłoki,</w:t>
      </w:r>
    </w:p>
    <w:p w14:paraId="7EF69EA7" w14:textId="2525A6BF" w:rsidR="005022C3" w:rsidRPr="008236B6" w:rsidRDefault="001A445F">
      <w:pPr>
        <w:pStyle w:val="Akapitzlist"/>
        <w:numPr>
          <w:ilvl w:val="0"/>
          <w:numId w:val="44"/>
        </w:numPr>
        <w:spacing w:after="120" w:line="264" w:lineRule="auto"/>
        <w:rPr>
          <w:rFonts w:ascii="Arial" w:hAnsi="Arial"/>
          <w:color w:val="auto"/>
          <w:sz w:val="22"/>
          <w:szCs w:val="22"/>
        </w:rPr>
      </w:pPr>
      <w:r w:rsidRPr="008236B6">
        <w:rPr>
          <w:rFonts w:ascii="Arial" w:hAnsi="Arial"/>
          <w:color w:val="auto"/>
          <w:sz w:val="22"/>
          <w:szCs w:val="22"/>
        </w:rPr>
        <w:t>w przypadku zwłoki w usunięciu wad i/lub awarii lub usterek Przedmiotu Umowy w ramach rękojmi lub gwarancji w stosunku do termin</w:t>
      </w:r>
      <w:r w:rsidRPr="008236B6">
        <w:rPr>
          <w:rFonts w:ascii="Arial" w:hAnsi="Arial"/>
          <w:color w:val="auto"/>
          <w:sz w:val="22"/>
          <w:szCs w:val="22"/>
          <w:lang w:val="es-ES_tradnl"/>
        </w:rPr>
        <w:t>ó</w:t>
      </w:r>
      <w:r w:rsidRPr="008236B6">
        <w:rPr>
          <w:rFonts w:ascii="Arial" w:hAnsi="Arial"/>
          <w:color w:val="auto"/>
          <w:sz w:val="22"/>
          <w:szCs w:val="22"/>
        </w:rPr>
        <w:t>w, o kt</w:t>
      </w:r>
      <w:r w:rsidRPr="008236B6">
        <w:rPr>
          <w:rFonts w:ascii="Arial" w:hAnsi="Arial"/>
          <w:color w:val="auto"/>
          <w:sz w:val="22"/>
          <w:szCs w:val="22"/>
          <w:lang w:val="es-ES_tradnl"/>
        </w:rPr>
        <w:t>ó</w:t>
      </w:r>
      <w:r w:rsidRPr="008236B6">
        <w:rPr>
          <w:rFonts w:ascii="Arial" w:hAnsi="Arial"/>
          <w:color w:val="auto"/>
          <w:sz w:val="22"/>
          <w:szCs w:val="22"/>
        </w:rPr>
        <w:t>rych mowa w § 8, - w wysokoś</w:t>
      </w:r>
      <w:r w:rsidRPr="008236B6">
        <w:rPr>
          <w:rFonts w:ascii="Arial" w:hAnsi="Arial"/>
          <w:color w:val="auto"/>
          <w:sz w:val="22"/>
          <w:szCs w:val="22"/>
          <w:lang w:val="it-IT"/>
        </w:rPr>
        <w:t>ci 0,1</w:t>
      </w:r>
      <w:r w:rsidRPr="008236B6">
        <w:rPr>
          <w:rFonts w:ascii="Arial" w:hAnsi="Arial"/>
          <w:color w:val="auto"/>
          <w:sz w:val="22"/>
          <w:szCs w:val="22"/>
        </w:rPr>
        <w:t>% wynagrodzenia brutto, o kt</w:t>
      </w:r>
      <w:r w:rsidRPr="008236B6">
        <w:rPr>
          <w:rFonts w:ascii="Arial" w:hAnsi="Arial"/>
          <w:color w:val="auto"/>
          <w:sz w:val="22"/>
          <w:szCs w:val="22"/>
          <w:lang w:val="es-ES_tradnl"/>
        </w:rPr>
        <w:t>ó</w:t>
      </w:r>
      <w:r w:rsidRPr="008236B6">
        <w:rPr>
          <w:rFonts w:ascii="Arial" w:hAnsi="Arial"/>
          <w:color w:val="auto"/>
          <w:sz w:val="22"/>
          <w:szCs w:val="22"/>
        </w:rPr>
        <w:t>rym mowa w § 4 ust. 1 za każdy dzień zwłoki,</w:t>
      </w:r>
    </w:p>
    <w:p w14:paraId="56315D95" w14:textId="77777777" w:rsidR="005022C3" w:rsidRPr="008236B6" w:rsidRDefault="001A445F">
      <w:pPr>
        <w:pStyle w:val="Akapitzlist"/>
        <w:numPr>
          <w:ilvl w:val="0"/>
          <w:numId w:val="44"/>
        </w:numPr>
        <w:spacing w:after="120" w:line="264" w:lineRule="auto"/>
        <w:rPr>
          <w:rFonts w:ascii="Arial" w:hAnsi="Arial"/>
          <w:color w:val="auto"/>
          <w:sz w:val="22"/>
          <w:szCs w:val="22"/>
        </w:rPr>
      </w:pPr>
      <w:r w:rsidRPr="008236B6">
        <w:rPr>
          <w:rFonts w:ascii="Arial" w:hAnsi="Arial"/>
          <w:color w:val="auto"/>
          <w:sz w:val="22"/>
          <w:szCs w:val="22"/>
        </w:rPr>
        <w:t>w przypadku niewykonania lub nienależytego wykonania obowiązk</w:t>
      </w:r>
      <w:r w:rsidRPr="008236B6">
        <w:rPr>
          <w:rFonts w:ascii="Arial" w:hAnsi="Arial"/>
          <w:color w:val="auto"/>
          <w:sz w:val="22"/>
          <w:szCs w:val="22"/>
          <w:lang w:val="es-ES_tradnl"/>
        </w:rPr>
        <w:t>ó</w:t>
      </w:r>
      <w:r w:rsidRPr="008236B6">
        <w:rPr>
          <w:rFonts w:ascii="Arial" w:hAnsi="Arial"/>
          <w:color w:val="auto"/>
          <w:sz w:val="22"/>
          <w:szCs w:val="22"/>
        </w:rPr>
        <w:t>w dotyczących utrzymania pełnej funkcjonalności produkt</w:t>
      </w:r>
      <w:r w:rsidRPr="008236B6">
        <w:rPr>
          <w:rFonts w:ascii="Arial" w:hAnsi="Arial"/>
          <w:color w:val="auto"/>
          <w:sz w:val="22"/>
          <w:szCs w:val="22"/>
          <w:lang w:val="es-ES_tradnl"/>
        </w:rPr>
        <w:t>ó</w:t>
      </w:r>
      <w:r w:rsidRPr="008236B6">
        <w:rPr>
          <w:rFonts w:ascii="Arial" w:hAnsi="Arial"/>
          <w:color w:val="auto"/>
          <w:sz w:val="22"/>
          <w:szCs w:val="22"/>
        </w:rPr>
        <w:t>w objętych Częścią B, w szczeg</w:t>
      </w:r>
      <w:r w:rsidRPr="008236B6">
        <w:rPr>
          <w:rFonts w:ascii="Arial" w:hAnsi="Arial"/>
          <w:color w:val="auto"/>
          <w:sz w:val="22"/>
          <w:szCs w:val="22"/>
          <w:lang w:val="es-ES_tradnl"/>
        </w:rPr>
        <w:t>ó</w:t>
      </w:r>
      <w:r w:rsidRPr="008236B6">
        <w:rPr>
          <w:rFonts w:ascii="Arial" w:hAnsi="Arial"/>
          <w:color w:val="auto"/>
          <w:sz w:val="22"/>
          <w:szCs w:val="22"/>
        </w:rPr>
        <w:t>lności braku zapewnienia ciągłości licencji, subskrypcji, aktualizacji, baz sygnatur, reguł, definicji, wsparcia producenta lub r</w:t>
      </w:r>
      <w:r w:rsidRPr="008236B6">
        <w:rPr>
          <w:rFonts w:ascii="Arial" w:hAnsi="Arial"/>
          <w:color w:val="auto"/>
          <w:sz w:val="22"/>
          <w:szCs w:val="22"/>
          <w:lang w:val="es-ES_tradnl"/>
        </w:rPr>
        <w:t>ó</w:t>
      </w:r>
      <w:r w:rsidRPr="008236B6">
        <w:rPr>
          <w:rFonts w:ascii="Arial" w:hAnsi="Arial"/>
          <w:color w:val="auto"/>
          <w:sz w:val="22"/>
          <w:szCs w:val="22"/>
        </w:rPr>
        <w:t>wnoważnego wsparcia technicznego, Wykonawca zapłaci Zamawiającemu karę umowną w wysokości 500,00 zł, za każdy dzień przerwy lub nienależytego świadczenia,</w:t>
      </w:r>
    </w:p>
    <w:p w14:paraId="3EE01324" w14:textId="307ABE63" w:rsidR="005022C3" w:rsidRPr="008236B6" w:rsidRDefault="001A445F">
      <w:pPr>
        <w:pStyle w:val="Akapitzlist"/>
        <w:numPr>
          <w:ilvl w:val="0"/>
          <w:numId w:val="44"/>
        </w:numPr>
        <w:spacing w:after="120" w:line="264" w:lineRule="auto"/>
        <w:rPr>
          <w:rFonts w:ascii="Arial" w:hAnsi="Arial"/>
          <w:color w:val="auto"/>
          <w:sz w:val="22"/>
          <w:szCs w:val="22"/>
        </w:rPr>
      </w:pPr>
      <w:r w:rsidRPr="008236B6">
        <w:rPr>
          <w:rFonts w:ascii="Arial" w:hAnsi="Arial"/>
          <w:color w:val="auto"/>
          <w:sz w:val="22"/>
          <w:szCs w:val="22"/>
        </w:rPr>
        <w:t>w przypadku niewywiązania się Wykonawcy z obowiązku zachowania poufności, o kt</w:t>
      </w:r>
      <w:r w:rsidRPr="008236B6">
        <w:rPr>
          <w:rFonts w:ascii="Arial" w:hAnsi="Arial"/>
          <w:color w:val="auto"/>
          <w:sz w:val="22"/>
          <w:szCs w:val="22"/>
          <w:lang w:val="es-ES_tradnl"/>
        </w:rPr>
        <w:t>ó</w:t>
      </w:r>
      <w:r w:rsidRPr="008236B6">
        <w:rPr>
          <w:rFonts w:ascii="Arial" w:hAnsi="Arial"/>
          <w:color w:val="auto"/>
          <w:sz w:val="22"/>
          <w:szCs w:val="22"/>
        </w:rPr>
        <w:t>rym mowa w § 11 – w wysokości 10 000,00 zł za każde naruszenie.</w:t>
      </w:r>
    </w:p>
    <w:p w14:paraId="354B2924" w14:textId="7D21FC50" w:rsidR="005022C3" w:rsidRPr="008236B6" w:rsidRDefault="001A445F">
      <w:pPr>
        <w:numPr>
          <w:ilvl w:val="0"/>
          <w:numId w:val="45"/>
        </w:numPr>
        <w:spacing w:after="120" w:line="264" w:lineRule="auto"/>
        <w:rPr>
          <w:rFonts w:ascii="Arial" w:hAnsi="Arial"/>
          <w:color w:val="auto"/>
          <w:sz w:val="22"/>
          <w:szCs w:val="22"/>
        </w:rPr>
      </w:pPr>
      <w:r w:rsidRPr="008236B6">
        <w:rPr>
          <w:rFonts w:ascii="Arial" w:hAnsi="Arial"/>
          <w:color w:val="auto"/>
          <w:sz w:val="22"/>
          <w:szCs w:val="22"/>
        </w:rPr>
        <w:t>Maksymalna wysokość kar umownych nie może przekroczyć 30% wynagrodzenia brutto Wykonawcy, o kt</w:t>
      </w:r>
      <w:r w:rsidRPr="008236B6">
        <w:rPr>
          <w:rFonts w:ascii="Arial" w:hAnsi="Arial"/>
          <w:color w:val="auto"/>
          <w:sz w:val="22"/>
          <w:szCs w:val="22"/>
          <w:lang w:val="es-ES_tradnl"/>
        </w:rPr>
        <w:t>ó</w:t>
      </w:r>
      <w:r w:rsidRPr="008236B6">
        <w:rPr>
          <w:rFonts w:ascii="Arial" w:hAnsi="Arial"/>
          <w:color w:val="auto"/>
          <w:sz w:val="22"/>
          <w:szCs w:val="22"/>
        </w:rPr>
        <w:t>rym mowa w § 4 ust. 1.</w:t>
      </w:r>
    </w:p>
    <w:p w14:paraId="1F76147C" w14:textId="77777777" w:rsidR="005022C3" w:rsidRPr="008236B6" w:rsidRDefault="001A445F">
      <w:pPr>
        <w:numPr>
          <w:ilvl w:val="0"/>
          <w:numId w:val="46"/>
        </w:numPr>
        <w:spacing w:after="120" w:line="264" w:lineRule="auto"/>
        <w:rPr>
          <w:rFonts w:ascii="Arial" w:hAnsi="Arial"/>
          <w:color w:val="auto"/>
          <w:sz w:val="22"/>
          <w:szCs w:val="22"/>
        </w:rPr>
      </w:pPr>
      <w:r w:rsidRPr="008236B6">
        <w:rPr>
          <w:rFonts w:ascii="Arial" w:hAnsi="Arial"/>
          <w:color w:val="auto"/>
          <w:sz w:val="22"/>
          <w:szCs w:val="22"/>
        </w:rPr>
        <w:t>Zamawiający zastrzega sobie prawo dochodzenia na zasadach og</w:t>
      </w:r>
      <w:r w:rsidRPr="008236B6">
        <w:rPr>
          <w:rFonts w:ascii="Arial" w:hAnsi="Arial"/>
          <w:color w:val="auto"/>
          <w:sz w:val="22"/>
          <w:szCs w:val="22"/>
          <w:lang w:val="es-ES_tradnl"/>
        </w:rPr>
        <w:t>ó</w:t>
      </w:r>
      <w:r w:rsidRPr="008236B6">
        <w:rPr>
          <w:rFonts w:ascii="Arial" w:hAnsi="Arial"/>
          <w:color w:val="auto"/>
          <w:sz w:val="22"/>
          <w:szCs w:val="22"/>
        </w:rPr>
        <w:t>lnych odszkodowania przewyższającego wysokość zastrzeżonych kar umownych.</w:t>
      </w:r>
    </w:p>
    <w:p w14:paraId="0FFC9AB0" w14:textId="77777777" w:rsidR="005022C3" w:rsidRPr="008236B6" w:rsidRDefault="001A445F">
      <w:pPr>
        <w:pStyle w:val="Akapitzlist"/>
        <w:numPr>
          <w:ilvl w:val="0"/>
          <w:numId w:val="47"/>
        </w:numPr>
        <w:spacing w:after="120" w:line="264" w:lineRule="auto"/>
        <w:rPr>
          <w:rFonts w:ascii="Arial" w:hAnsi="Arial"/>
          <w:color w:val="auto"/>
          <w:sz w:val="22"/>
          <w:szCs w:val="22"/>
        </w:rPr>
      </w:pPr>
      <w:r w:rsidRPr="008236B6">
        <w:rPr>
          <w:rFonts w:ascii="Arial" w:hAnsi="Arial"/>
          <w:color w:val="auto"/>
          <w:sz w:val="22"/>
          <w:szCs w:val="22"/>
        </w:rPr>
        <w:t>Zamawiający jest uprawniony do potrącenia naliczonych kar umownych z wynagrodzenia należnego Wykonawcy za wykonanie niniejszej umowy, na zasadach dopuszczalnych przez obowiązujące przepisy prawa.</w:t>
      </w:r>
    </w:p>
    <w:p w14:paraId="68C709E8" w14:textId="77777777" w:rsidR="005022C3" w:rsidRPr="008236B6" w:rsidRDefault="005022C3">
      <w:pPr>
        <w:pStyle w:val="Akapitzlist"/>
        <w:spacing w:after="120" w:line="264" w:lineRule="auto"/>
        <w:ind w:left="420" w:firstLine="0"/>
        <w:rPr>
          <w:rFonts w:ascii="Arial" w:eastAsia="Arial" w:hAnsi="Arial" w:cs="Arial"/>
          <w:color w:val="auto"/>
          <w:sz w:val="22"/>
          <w:szCs w:val="22"/>
        </w:rPr>
      </w:pPr>
    </w:p>
    <w:p w14:paraId="36D3FD6C" w14:textId="77777777" w:rsidR="005022C3" w:rsidRPr="008236B6" w:rsidRDefault="001A445F">
      <w:pPr>
        <w:pStyle w:val="Nagwek1"/>
        <w:spacing w:after="120" w:line="264" w:lineRule="auto"/>
        <w:ind w:left="11" w:right="11" w:hanging="11"/>
        <w:rPr>
          <w:rFonts w:ascii="Arial" w:eastAsia="Arial" w:hAnsi="Arial" w:cs="Arial"/>
          <w:color w:val="auto"/>
          <w:sz w:val="22"/>
          <w:szCs w:val="22"/>
        </w:rPr>
      </w:pPr>
      <w:r w:rsidRPr="008236B6">
        <w:rPr>
          <w:rFonts w:ascii="Arial" w:hAnsi="Arial"/>
          <w:color w:val="auto"/>
          <w:sz w:val="22"/>
          <w:szCs w:val="22"/>
        </w:rPr>
        <w:t>§ 10</w:t>
      </w:r>
    </w:p>
    <w:p w14:paraId="7DADE089" w14:textId="77777777" w:rsidR="005022C3" w:rsidRPr="008236B6" w:rsidRDefault="001A445F">
      <w:pPr>
        <w:pStyle w:val="Nagwek1"/>
        <w:spacing w:after="120" w:line="264" w:lineRule="auto"/>
        <w:ind w:left="11" w:right="11" w:hanging="11"/>
        <w:rPr>
          <w:rFonts w:ascii="Arial" w:eastAsia="Arial" w:hAnsi="Arial" w:cs="Arial"/>
          <w:color w:val="auto"/>
          <w:sz w:val="22"/>
          <w:szCs w:val="22"/>
        </w:rPr>
      </w:pPr>
      <w:r w:rsidRPr="008236B6">
        <w:rPr>
          <w:rFonts w:ascii="Arial" w:hAnsi="Arial"/>
          <w:color w:val="auto"/>
          <w:sz w:val="22"/>
          <w:szCs w:val="22"/>
        </w:rPr>
        <w:t>ODSTĄ</w:t>
      </w:r>
      <w:r w:rsidRPr="008236B6">
        <w:rPr>
          <w:rFonts w:ascii="Arial" w:hAnsi="Arial"/>
          <w:color w:val="auto"/>
          <w:sz w:val="22"/>
          <w:szCs w:val="22"/>
          <w:lang w:val="fr-FR"/>
        </w:rPr>
        <w:t>PIENIE OD UMOWY</w:t>
      </w:r>
    </w:p>
    <w:p w14:paraId="128BF2D7" w14:textId="77777777" w:rsidR="005022C3" w:rsidRPr="008236B6" w:rsidRDefault="001A445F">
      <w:pPr>
        <w:numPr>
          <w:ilvl w:val="0"/>
          <w:numId w:val="49"/>
        </w:numPr>
        <w:spacing w:after="120" w:line="264" w:lineRule="auto"/>
        <w:rPr>
          <w:rFonts w:ascii="Arial" w:hAnsi="Arial"/>
          <w:color w:val="auto"/>
          <w:sz w:val="22"/>
          <w:szCs w:val="22"/>
        </w:rPr>
      </w:pPr>
      <w:r w:rsidRPr="008236B6">
        <w:rPr>
          <w:rFonts w:ascii="Arial" w:hAnsi="Arial"/>
          <w:color w:val="auto"/>
          <w:sz w:val="22"/>
          <w:szCs w:val="22"/>
        </w:rPr>
        <w:t>Zamawiającemu przysługuje prawo odstąpienia od umowy w przypadku, gdy wystąpi istotna zmiana okoliczności powodują</w:t>
      </w:r>
      <w:r w:rsidRPr="008236B6">
        <w:rPr>
          <w:rFonts w:ascii="Arial" w:hAnsi="Arial"/>
          <w:color w:val="auto"/>
          <w:sz w:val="22"/>
          <w:szCs w:val="22"/>
          <w:lang w:val="it-IT"/>
        </w:rPr>
        <w:t xml:space="preserve">ca, </w:t>
      </w:r>
      <w:r w:rsidRPr="008236B6">
        <w:rPr>
          <w:rFonts w:ascii="Arial" w:hAnsi="Arial"/>
          <w:color w:val="auto"/>
          <w:sz w:val="22"/>
          <w:szCs w:val="22"/>
        </w:rPr>
        <w:t>że wykonanie umowy nie leży w interesie publicznym, czego nie można było przewidzieć w chwili zawarcia umowy, lub dalsze wykonywanie umowy może zagrozić podstawowemu interesowi bezpieczeństwa państwa lub bezpieczeństwu publicznemu, w terminie 30 dni od dnia powzięcia wiadomości o zaistnieniu tych okoliczności.</w:t>
      </w:r>
    </w:p>
    <w:p w14:paraId="1DEFDA61" w14:textId="77777777" w:rsidR="005022C3" w:rsidRPr="008236B6" w:rsidRDefault="001A445F">
      <w:pPr>
        <w:numPr>
          <w:ilvl w:val="0"/>
          <w:numId w:val="49"/>
        </w:numPr>
        <w:spacing w:after="120" w:line="264" w:lineRule="auto"/>
        <w:rPr>
          <w:rFonts w:ascii="Arial" w:hAnsi="Arial"/>
          <w:color w:val="auto"/>
          <w:sz w:val="22"/>
          <w:szCs w:val="22"/>
        </w:rPr>
      </w:pPr>
      <w:r w:rsidRPr="008236B6">
        <w:rPr>
          <w:rFonts w:ascii="Arial" w:hAnsi="Arial"/>
          <w:color w:val="auto"/>
          <w:sz w:val="22"/>
          <w:szCs w:val="22"/>
        </w:rPr>
        <w:t>Zamawiający może odstąpić od Umowy, jeżeli zachodzi co najmniej jedna z następujących okolicznoś</w:t>
      </w:r>
      <w:r w:rsidRPr="008236B6">
        <w:rPr>
          <w:rFonts w:ascii="Arial" w:hAnsi="Arial"/>
          <w:color w:val="auto"/>
          <w:sz w:val="22"/>
          <w:szCs w:val="22"/>
          <w:lang w:val="it-IT"/>
        </w:rPr>
        <w:t>ci:</w:t>
      </w:r>
    </w:p>
    <w:p w14:paraId="15997E87" w14:textId="77777777" w:rsidR="005022C3" w:rsidRPr="008236B6" w:rsidRDefault="001A445F">
      <w:pPr>
        <w:pStyle w:val="Akapitzlist"/>
        <w:numPr>
          <w:ilvl w:val="0"/>
          <w:numId w:val="51"/>
        </w:numPr>
        <w:spacing w:after="120" w:line="264" w:lineRule="auto"/>
        <w:rPr>
          <w:rFonts w:ascii="Arial" w:hAnsi="Arial"/>
          <w:color w:val="auto"/>
          <w:sz w:val="22"/>
          <w:szCs w:val="22"/>
        </w:rPr>
      </w:pPr>
      <w:r w:rsidRPr="008236B6">
        <w:rPr>
          <w:rFonts w:ascii="Arial" w:hAnsi="Arial"/>
          <w:color w:val="auto"/>
          <w:sz w:val="22"/>
          <w:szCs w:val="22"/>
        </w:rPr>
        <w:t>dokonano zmiany Umowy z naruszeniem art. 454 i art. 455 ustawy Pzp,</w:t>
      </w:r>
    </w:p>
    <w:p w14:paraId="3C97B8DD" w14:textId="77777777" w:rsidR="005022C3" w:rsidRPr="008236B6" w:rsidRDefault="001A445F">
      <w:pPr>
        <w:pStyle w:val="Akapitzlist"/>
        <w:numPr>
          <w:ilvl w:val="0"/>
          <w:numId w:val="51"/>
        </w:numPr>
        <w:spacing w:after="120" w:line="264" w:lineRule="auto"/>
        <w:rPr>
          <w:rFonts w:ascii="Arial" w:hAnsi="Arial"/>
          <w:color w:val="auto"/>
          <w:sz w:val="22"/>
          <w:szCs w:val="22"/>
        </w:rPr>
      </w:pPr>
      <w:r w:rsidRPr="008236B6">
        <w:rPr>
          <w:rFonts w:ascii="Arial" w:hAnsi="Arial"/>
          <w:color w:val="auto"/>
          <w:sz w:val="22"/>
          <w:szCs w:val="22"/>
        </w:rPr>
        <w:t>Wykonawca w chwili zawarcia Umowy podlegał wykluczeniu na podstawie </w:t>
      </w:r>
      <w:hyperlink r:id="rId8" w:history="1">
        <w:r w:rsidRPr="008236B6">
          <w:rPr>
            <w:rStyle w:val="Hyperlink0"/>
            <w:rFonts w:ascii="Arial" w:hAnsi="Arial"/>
            <w:color w:val="auto"/>
            <w:sz w:val="22"/>
            <w:szCs w:val="22"/>
          </w:rPr>
          <w:t>art. 108</w:t>
        </w:r>
      </w:hyperlink>
      <w:r w:rsidRPr="008236B6">
        <w:rPr>
          <w:rFonts w:ascii="Arial" w:hAnsi="Arial"/>
          <w:color w:val="auto"/>
          <w:sz w:val="22"/>
          <w:szCs w:val="22"/>
        </w:rPr>
        <w:t xml:space="preserve"> ustawy Pzp,</w:t>
      </w:r>
    </w:p>
    <w:p w14:paraId="239BDC7D" w14:textId="77777777" w:rsidR="005022C3" w:rsidRPr="008236B6" w:rsidRDefault="001A445F">
      <w:pPr>
        <w:pStyle w:val="Akapitzlist"/>
        <w:numPr>
          <w:ilvl w:val="0"/>
          <w:numId w:val="51"/>
        </w:numPr>
        <w:spacing w:after="120" w:line="264" w:lineRule="auto"/>
        <w:rPr>
          <w:rFonts w:ascii="Arial" w:hAnsi="Arial"/>
          <w:color w:val="auto"/>
          <w:sz w:val="22"/>
          <w:szCs w:val="22"/>
        </w:rPr>
      </w:pPr>
      <w:r w:rsidRPr="008236B6">
        <w:rPr>
          <w:rFonts w:ascii="Arial" w:hAnsi="Arial"/>
          <w:color w:val="auto"/>
          <w:sz w:val="22"/>
          <w:szCs w:val="22"/>
        </w:rPr>
        <w:t>Trybunał Sprawiedliwości Unii Europejskiej stwierdził, w ramach procedury przewidzianej w </w:t>
      </w:r>
      <w:hyperlink r:id="rId9" w:history="1">
        <w:r w:rsidRPr="008236B6">
          <w:rPr>
            <w:rStyle w:val="Hyperlink0"/>
            <w:rFonts w:ascii="Arial" w:hAnsi="Arial"/>
            <w:color w:val="auto"/>
            <w:sz w:val="22"/>
            <w:szCs w:val="22"/>
          </w:rPr>
          <w:t>art. 258</w:t>
        </w:r>
      </w:hyperlink>
      <w:r w:rsidRPr="008236B6">
        <w:rPr>
          <w:rFonts w:ascii="Arial" w:hAnsi="Arial"/>
          <w:color w:val="auto"/>
          <w:sz w:val="22"/>
          <w:szCs w:val="22"/>
        </w:rPr>
        <w:t xml:space="preserve"> Traktatu o funkcjonowaniu Unii Europejskiej, że Rzeczpospolita Polska uchybiła zobowiązaniom, kt</w:t>
      </w:r>
      <w:r w:rsidRPr="008236B6">
        <w:rPr>
          <w:rFonts w:ascii="Arial" w:hAnsi="Arial"/>
          <w:color w:val="auto"/>
          <w:sz w:val="22"/>
          <w:szCs w:val="22"/>
          <w:lang w:val="es-ES_tradnl"/>
        </w:rPr>
        <w:t>ó</w:t>
      </w:r>
      <w:r w:rsidRPr="008236B6">
        <w:rPr>
          <w:rFonts w:ascii="Arial" w:hAnsi="Arial"/>
          <w:color w:val="auto"/>
          <w:sz w:val="22"/>
          <w:szCs w:val="22"/>
          <w:lang w:val="it-IT"/>
        </w:rPr>
        <w:t>re ci</w:t>
      </w:r>
      <w:r w:rsidRPr="008236B6">
        <w:rPr>
          <w:rFonts w:ascii="Arial" w:hAnsi="Arial"/>
          <w:color w:val="auto"/>
          <w:sz w:val="22"/>
          <w:szCs w:val="22"/>
        </w:rPr>
        <w:t>ążą</w:t>
      </w:r>
      <w:bookmarkStart w:id="0" w:name="_GoBack"/>
      <w:bookmarkEnd w:id="0"/>
      <w:r w:rsidRPr="008236B6">
        <w:rPr>
          <w:rFonts w:ascii="Arial" w:hAnsi="Arial"/>
          <w:color w:val="auto"/>
          <w:sz w:val="22"/>
          <w:szCs w:val="22"/>
        </w:rPr>
        <w:t xml:space="preserve"> na niej na mocy Traktat</w:t>
      </w:r>
      <w:r w:rsidRPr="008236B6">
        <w:rPr>
          <w:rFonts w:ascii="Arial" w:hAnsi="Arial"/>
          <w:color w:val="auto"/>
          <w:sz w:val="22"/>
          <w:szCs w:val="22"/>
          <w:lang w:val="es-ES_tradnl"/>
        </w:rPr>
        <w:t>ó</w:t>
      </w:r>
      <w:r w:rsidRPr="008236B6">
        <w:rPr>
          <w:rFonts w:ascii="Arial" w:hAnsi="Arial"/>
          <w:color w:val="auto"/>
          <w:sz w:val="22"/>
          <w:szCs w:val="22"/>
        </w:rPr>
        <w:t>w, dyrektywy </w:t>
      </w:r>
      <w:hyperlink r:id="rId10" w:history="1">
        <w:r w:rsidRPr="008236B6">
          <w:rPr>
            <w:rStyle w:val="Hyperlink0"/>
            <w:rFonts w:ascii="Arial" w:hAnsi="Arial"/>
            <w:color w:val="auto"/>
            <w:sz w:val="22"/>
            <w:szCs w:val="22"/>
          </w:rPr>
          <w:t>2014/24/UE</w:t>
        </w:r>
      </w:hyperlink>
      <w:r w:rsidRPr="008236B6">
        <w:rPr>
          <w:rFonts w:ascii="Arial" w:hAnsi="Arial"/>
          <w:color w:val="auto"/>
          <w:sz w:val="22"/>
          <w:szCs w:val="22"/>
        </w:rPr>
        <w:t>, dyrektywy </w:t>
      </w:r>
      <w:hyperlink r:id="rId11" w:history="1">
        <w:r w:rsidRPr="008236B6">
          <w:rPr>
            <w:rStyle w:val="Hyperlink0"/>
            <w:rFonts w:ascii="Arial" w:hAnsi="Arial"/>
            <w:color w:val="auto"/>
            <w:sz w:val="22"/>
            <w:szCs w:val="22"/>
          </w:rPr>
          <w:t>2014/25/UE</w:t>
        </w:r>
      </w:hyperlink>
      <w:r w:rsidRPr="008236B6">
        <w:rPr>
          <w:rFonts w:ascii="Arial" w:hAnsi="Arial"/>
          <w:color w:val="auto"/>
          <w:sz w:val="22"/>
          <w:szCs w:val="22"/>
        </w:rPr>
        <w:t> i dyrektywy </w:t>
      </w:r>
      <w:hyperlink r:id="rId12" w:history="1">
        <w:r w:rsidRPr="008236B6">
          <w:rPr>
            <w:rStyle w:val="Hyperlink0"/>
            <w:rFonts w:ascii="Arial" w:hAnsi="Arial"/>
            <w:color w:val="auto"/>
            <w:sz w:val="22"/>
            <w:szCs w:val="22"/>
            <w:lang w:val="de-DE"/>
          </w:rPr>
          <w:t>2009/81/WE</w:t>
        </w:r>
      </w:hyperlink>
      <w:r w:rsidRPr="008236B6">
        <w:rPr>
          <w:rFonts w:ascii="Arial" w:hAnsi="Arial"/>
          <w:color w:val="auto"/>
          <w:sz w:val="22"/>
          <w:szCs w:val="22"/>
        </w:rPr>
        <w:t xml:space="preserve">, z </w:t>
      </w:r>
      <w:r w:rsidRPr="008236B6">
        <w:rPr>
          <w:rFonts w:ascii="Arial" w:hAnsi="Arial"/>
          <w:color w:val="auto"/>
          <w:sz w:val="22"/>
          <w:szCs w:val="22"/>
        </w:rPr>
        <w:lastRenderedPageBreak/>
        <w:t>uwagi na to, że Zamawiający udzielił zam</w:t>
      </w:r>
      <w:r w:rsidRPr="008236B6">
        <w:rPr>
          <w:rFonts w:ascii="Arial" w:hAnsi="Arial"/>
          <w:color w:val="auto"/>
          <w:sz w:val="22"/>
          <w:szCs w:val="22"/>
          <w:lang w:val="es-ES_tradnl"/>
        </w:rPr>
        <w:t>ó</w:t>
      </w:r>
      <w:r w:rsidRPr="008236B6">
        <w:rPr>
          <w:rFonts w:ascii="Arial" w:hAnsi="Arial"/>
          <w:color w:val="auto"/>
          <w:sz w:val="22"/>
          <w:szCs w:val="22"/>
        </w:rPr>
        <w:t>wienia z naruszeniem prawa Unii Europejskiej.</w:t>
      </w:r>
    </w:p>
    <w:p w14:paraId="2D6677F6" w14:textId="77777777" w:rsidR="005022C3" w:rsidRPr="008236B6" w:rsidRDefault="001A445F">
      <w:pPr>
        <w:numPr>
          <w:ilvl w:val="0"/>
          <w:numId w:val="52"/>
        </w:numPr>
        <w:spacing w:after="120" w:line="264" w:lineRule="auto"/>
        <w:rPr>
          <w:rFonts w:ascii="Arial" w:hAnsi="Arial"/>
          <w:color w:val="auto"/>
          <w:sz w:val="22"/>
          <w:szCs w:val="22"/>
        </w:rPr>
      </w:pPr>
      <w:r w:rsidRPr="008236B6">
        <w:rPr>
          <w:rFonts w:ascii="Arial" w:hAnsi="Arial"/>
          <w:color w:val="auto"/>
          <w:sz w:val="22"/>
          <w:szCs w:val="22"/>
        </w:rPr>
        <w:t>W przypadku, o kt</w:t>
      </w:r>
      <w:r w:rsidRPr="008236B6">
        <w:rPr>
          <w:rFonts w:ascii="Arial" w:hAnsi="Arial"/>
          <w:color w:val="auto"/>
          <w:sz w:val="22"/>
          <w:szCs w:val="22"/>
          <w:lang w:val="es-ES_tradnl"/>
        </w:rPr>
        <w:t>ó</w:t>
      </w:r>
      <w:r w:rsidRPr="008236B6">
        <w:rPr>
          <w:rFonts w:ascii="Arial" w:hAnsi="Arial"/>
          <w:color w:val="auto"/>
          <w:sz w:val="22"/>
          <w:szCs w:val="22"/>
        </w:rPr>
        <w:t>rym mowa w ust. 2 lit. a, Zamawiający odstępuje od Umowy w części, kt</w:t>
      </w:r>
      <w:r w:rsidRPr="008236B6">
        <w:rPr>
          <w:rFonts w:ascii="Arial" w:hAnsi="Arial"/>
          <w:color w:val="auto"/>
          <w:sz w:val="22"/>
          <w:szCs w:val="22"/>
          <w:lang w:val="es-ES_tradnl"/>
        </w:rPr>
        <w:t>ó</w:t>
      </w:r>
      <w:r w:rsidRPr="008236B6">
        <w:rPr>
          <w:rFonts w:ascii="Arial" w:hAnsi="Arial"/>
          <w:color w:val="auto"/>
          <w:sz w:val="22"/>
          <w:szCs w:val="22"/>
        </w:rPr>
        <w:t>rej zmiana dotyczy.</w:t>
      </w:r>
    </w:p>
    <w:p w14:paraId="4F14D5F5" w14:textId="77777777" w:rsidR="005022C3" w:rsidRPr="008236B6" w:rsidRDefault="001A445F">
      <w:pPr>
        <w:numPr>
          <w:ilvl w:val="0"/>
          <w:numId w:val="49"/>
        </w:numPr>
        <w:spacing w:after="120" w:line="264" w:lineRule="auto"/>
        <w:rPr>
          <w:rFonts w:ascii="Arial" w:hAnsi="Arial"/>
          <w:color w:val="auto"/>
          <w:sz w:val="22"/>
          <w:szCs w:val="22"/>
        </w:rPr>
      </w:pPr>
      <w:r w:rsidRPr="008236B6">
        <w:rPr>
          <w:rFonts w:ascii="Arial" w:hAnsi="Arial"/>
          <w:color w:val="auto"/>
          <w:sz w:val="22"/>
          <w:szCs w:val="22"/>
        </w:rPr>
        <w:t>W przypadkach, o kt</w:t>
      </w:r>
      <w:r w:rsidRPr="008236B6">
        <w:rPr>
          <w:rFonts w:ascii="Arial" w:hAnsi="Arial"/>
          <w:color w:val="auto"/>
          <w:sz w:val="22"/>
          <w:szCs w:val="22"/>
          <w:lang w:val="es-ES_tradnl"/>
        </w:rPr>
        <w:t>ó</w:t>
      </w:r>
      <w:r w:rsidRPr="008236B6">
        <w:rPr>
          <w:rFonts w:ascii="Arial" w:hAnsi="Arial"/>
          <w:color w:val="auto"/>
          <w:sz w:val="22"/>
          <w:szCs w:val="22"/>
        </w:rPr>
        <w:t>rych mowa w ust. 1 i 2, Wykonawca może żądać wyłącznie wynagrodzenia należnego z tytułu wykonania części Umowy.</w:t>
      </w:r>
    </w:p>
    <w:p w14:paraId="6D60FDAE" w14:textId="77777777" w:rsidR="005022C3" w:rsidRPr="008236B6" w:rsidRDefault="001A445F">
      <w:pPr>
        <w:numPr>
          <w:ilvl w:val="0"/>
          <w:numId w:val="49"/>
        </w:numPr>
        <w:spacing w:after="120" w:line="264" w:lineRule="auto"/>
        <w:rPr>
          <w:rFonts w:ascii="Arial" w:hAnsi="Arial"/>
          <w:color w:val="auto"/>
          <w:sz w:val="22"/>
          <w:szCs w:val="22"/>
        </w:rPr>
      </w:pPr>
      <w:r w:rsidRPr="008236B6">
        <w:rPr>
          <w:rFonts w:ascii="Arial" w:hAnsi="Arial"/>
          <w:color w:val="auto"/>
          <w:sz w:val="22"/>
          <w:szCs w:val="22"/>
        </w:rPr>
        <w:t>Zamawiający ma prawo odstąpić od Umowy w całości lub części w terminie do dnia 30.11.2029 r., w przypadku gdy:</w:t>
      </w:r>
    </w:p>
    <w:p w14:paraId="3CF0E8B5" w14:textId="77777777" w:rsidR="005022C3" w:rsidRPr="008236B6" w:rsidRDefault="001A445F">
      <w:pPr>
        <w:pStyle w:val="Akapitzlist"/>
        <w:numPr>
          <w:ilvl w:val="0"/>
          <w:numId w:val="54"/>
        </w:numPr>
        <w:spacing w:after="120" w:line="264" w:lineRule="auto"/>
        <w:rPr>
          <w:rFonts w:ascii="Arial" w:hAnsi="Arial"/>
          <w:color w:val="auto"/>
          <w:sz w:val="22"/>
          <w:szCs w:val="22"/>
        </w:rPr>
      </w:pPr>
      <w:r w:rsidRPr="008236B6">
        <w:rPr>
          <w:rFonts w:ascii="Arial" w:hAnsi="Arial"/>
          <w:color w:val="auto"/>
          <w:sz w:val="22"/>
          <w:szCs w:val="22"/>
        </w:rPr>
        <w:t>zwłoka Wykonawcy w realizacji Umowy w całości lub w części wynosi co najmniej 14 dni w stosunku do terminu, o kt</w:t>
      </w:r>
      <w:r w:rsidRPr="008236B6">
        <w:rPr>
          <w:rFonts w:ascii="Arial" w:hAnsi="Arial"/>
          <w:color w:val="auto"/>
          <w:sz w:val="22"/>
          <w:szCs w:val="22"/>
          <w:lang w:val="es-ES_tradnl"/>
        </w:rPr>
        <w:t>ó</w:t>
      </w:r>
      <w:r w:rsidRPr="008236B6">
        <w:rPr>
          <w:rFonts w:ascii="Arial" w:hAnsi="Arial"/>
          <w:color w:val="auto"/>
          <w:sz w:val="22"/>
          <w:szCs w:val="22"/>
        </w:rPr>
        <w:t>rym mowa w § 2,</w:t>
      </w:r>
    </w:p>
    <w:p w14:paraId="011C4232" w14:textId="77777777" w:rsidR="005022C3" w:rsidRPr="008236B6" w:rsidRDefault="001A445F">
      <w:pPr>
        <w:pStyle w:val="Akapitzlist"/>
        <w:numPr>
          <w:ilvl w:val="0"/>
          <w:numId w:val="54"/>
        </w:numPr>
        <w:spacing w:after="120" w:line="264" w:lineRule="auto"/>
        <w:rPr>
          <w:rFonts w:ascii="Arial" w:hAnsi="Arial"/>
          <w:color w:val="auto"/>
          <w:sz w:val="22"/>
          <w:szCs w:val="22"/>
        </w:rPr>
      </w:pPr>
      <w:r w:rsidRPr="008236B6">
        <w:rPr>
          <w:rFonts w:ascii="Arial" w:hAnsi="Arial"/>
          <w:color w:val="auto"/>
          <w:sz w:val="22"/>
          <w:szCs w:val="22"/>
        </w:rPr>
        <w:t>okaże się, że zaoferowany lub dostarczony produkt ICT oraz usługa ICT, w tym urządzenia informatyczne i oprogramowanie, narusza wymagania określone w SWZ dotyczące klauzuli cyberbezpieczeństwa KSC, w szczeg</w:t>
      </w:r>
      <w:r w:rsidRPr="008236B6">
        <w:rPr>
          <w:rFonts w:ascii="Arial" w:hAnsi="Arial"/>
          <w:color w:val="auto"/>
          <w:sz w:val="22"/>
          <w:szCs w:val="22"/>
          <w:lang w:val="es-ES_tradnl"/>
        </w:rPr>
        <w:t>ó</w:t>
      </w:r>
      <w:r w:rsidRPr="008236B6">
        <w:rPr>
          <w:rFonts w:ascii="Arial" w:hAnsi="Arial"/>
          <w:color w:val="auto"/>
          <w:sz w:val="22"/>
          <w:szCs w:val="22"/>
        </w:rPr>
        <w:t>lności jest objęty rekomendacją lub decyzją, o kt</w:t>
      </w:r>
      <w:r w:rsidRPr="008236B6">
        <w:rPr>
          <w:rFonts w:ascii="Arial" w:hAnsi="Arial"/>
          <w:color w:val="auto"/>
          <w:sz w:val="22"/>
          <w:szCs w:val="22"/>
          <w:lang w:val="es-ES_tradnl"/>
        </w:rPr>
        <w:t>ó</w:t>
      </w:r>
      <w:r w:rsidRPr="008236B6">
        <w:rPr>
          <w:rFonts w:ascii="Arial" w:hAnsi="Arial"/>
          <w:color w:val="auto"/>
          <w:sz w:val="22"/>
          <w:szCs w:val="22"/>
        </w:rPr>
        <w:t>rych mowa w § 5 niniejszej Umowy,</w:t>
      </w:r>
    </w:p>
    <w:p w14:paraId="342434DB" w14:textId="77777777" w:rsidR="005022C3" w:rsidRPr="008236B6" w:rsidRDefault="001A445F">
      <w:pPr>
        <w:pStyle w:val="Akapitzlist"/>
        <w:numPr>
          <w:ilvl w:val="0"/>
          <w:numId w:val="54"/>
        </w:numPr>
        <w:spacing w:after="120" w:line="264" w:lineRule="auto"/>
        <w:rPr>
          <w:rFonts w:ascii="Arial" w:hAnsi="Arial"/>
          <w:color w:val="auto"/>
          <w:sz w:val="22"/>
          <w:szCs w:val="22"/>
        </w:rPr>
      </w:pPr>
      <w:r w:rsidRPr="008236B6">
        <w:rPr>
          <w:rFonts w:ascii="Arial" w:hAnsi="Arial"/>
          <w:color w:val="auto"/>
          <w:sz w:val="22"/>
          <w:szCs w:val="22"/>
        </w:rPr>
        <w:t>Wykonawca realizuje Przedmiot Umowy niezgodnie z jej postanowieniami lub rażąco nie wywiązuje się z pozostałych obowiązk</w:t>
      </w:r>
      <w:r w:rsidRPr="008236B6">
        <w:rPr>
          <w:rFonts w:ascii="Arial" w:hAnsi="Arial"/>
          <w:color w:val="auto"/>
          <w:sz w:val="22"/>
          <w:szCs w:val="22"/>
          <w:lang w:val="es-ES_tradnl"/>
        </w:rPr>
        <w:t>ó</w:t>
      </w:r>
      <w:r w:rsidRPr="008236B6">
        <w:rPr>
          <w:rFonts w:ascii="Arial" w:hAnsi="Arial"/>
          <w:color w:val="auto"/>
          <w:sz w:val="22"/>
          <w:szCs w:val="22"/>
        </w:rPr>
        <w:t>w określonych w Umowie i pomimo upływu wyznaczonego przez Zamawiającego co najmniej 14-dniowego terminu do zaprzestania naruszeń i usunięcia ich skutk</w:t>
      </w:r>
      <w:r w:rsidRPr="008236B6">
        <w:rPr>
          <w:rFonts w:ascii="Arial" w:hAnsi="Arial"/>
          <w:color w:val="auto"/>
          <w:sz w:val="22"/>
          <w:szCs w:val="22"/>
          <w:lang w:val="es-ES_tradnl"/>
        </w:rPr>
        <w:t>ó</w:t>
      </w:r>
      <w:r w:rsidRPr="008236B6">
        <w:rPr>
          <w:rFonts w:ascii="Arial" w:hAnsi="Arial"/>
          <w:color w:val="auto"/>
          <w:sz w:val="22"/>
          <w:szCs w:val="22"/>
        </w:rPr>
        <w:t>w, Wykonawca nie zaprzestał naruszeń ani nie usunął ich skutk</w:t>
      </w:r>
      <w:r w:rsidRPr="008236B6">
        <w:rPr>
          <w:rFonts w:ascii="Arial" w:hAnsi="Arial"/>
          <w:color w:val="auto"/>
          <w:sz w:val="22"/>
          <w:szCs w:val="22"/>
          <w:lang w:val="es-ES_tradnl"/>
        </w:rPr>
        <w:t>ó</w:t>
      </w:r>
      <w:r w:rsidRPr="008236B6">
        <w:rPr>
          <w:rFonts w:ascii="Arial" w:hAnsi="Arial"/>
          <w:color w:val="auto"/>
          <w:sz w:val="22"/>
          <w:szCs w:val="22"/>
        </w:rPr>
        <w:t>w,</w:t>
      </w:r>
    </w:p>
    <w:p w14:paraId="6C0C9457" w14:textId="77777777" w:rsidR="005022C3" w:rsidRPr="008236B6" w:rsidRDefault="001A445F">
      <w:pPr>
        <w:pStyle w:val="Akapitzlist"/>
        <w:numPr>
          <w:ilvl w:val="0"/>
          <w:numId w:val="54"/>
        </w:numPr>
        <w:spacing w:after="120" w:line="264" w:lineRule="auto"/>
        <w:rPr>
          <w:rFonts w:ascii="Arial" w:hAnsi="Arial"/>
          <w:color w:val="auto"/>
          <w:sz w:val="22"/>
          <w:szCs w:val="22"/>
        </w:rPr>
      </w:pPr>
      <w:r w:rsidRPr="008236B6">
        <w:rPr>
          <w:rFonts w:ascii="Arial" w:hAnsi="Arial"/>
          <w:color w:val="auto"/>
          <w:sz w:val="22"/>
          <w:szCs w:val="22"/>
        </w:rPr>
        <w:t>Wykonawca, pomimo wyznaczenia dodatkowego terminu na realizację zam</w:t>
      </w:r>
      <w:r w:rsidRPr="008236B6">
        <w:rPr>
          <w:rFonts w:ascii="Arial" w:hAnsi="Arial"/>
          <w:color w:val="auto"/>
          <w:sz w:val="22"/>
          <w:szCs w:val="22"/>
          <w:lang w:val="es-ES_tradnl"/>
        </w:rPr>
        <w:t>ó</w:t>
      </w:r>
      <w:r w:rsidRPr="008236B6">
        <w:rPr>
          <w:rFonts w:ascii="Arial" w:hAnsi="Arial"/>
          <w:color w:val="auto"/>
          <w:sz w:val="22"/>
          <w:szCs w:val="22"/>
        </w:rPr>
        <w:t>wienia zgodnie z wymogami, o kt</w:t>
      </w:r>
      <w:r w:rsidRPr="008236B6">
        <w:rPr>
          <w:rFonts w:ascii="Arial" w:hAnsi="Arial"/>
          <w:color w:val="auto"/>
          <w:sz w:val="22"/>
          <w:szCs w:val="22"/>
          <w:lang w:val="es-ES_tradnl"/>
        </w:rPr>
        <w:t>ó</w:t>
      </w:r>
      <w:r w:rsidRPr="008236B6">
        <w:rPr>
          <w:rFonts w:ascii="Arial" w:hAnsi="Arial"/>
          <w:color w:val="auto"/>
          <w:sz w:val="22"/>
          <w:szCs w:val="22"/>
        </w:rPr>
        <w:t>rych mowa w § 3 ust. 3, realizuje Przedmiot Umowy w spos</w:t>
      </w:r>
      <w:r w:rsidRPr="008236B6">
        <w:rPr>
          <w:rFonts w:ascii="Arial" w:hAnsi="Arial"/>
          <w:color w:val="auto"/>
          <w:sz w:val="22"/>
          <w:szCs w:val="22"/>
          <w:lang w:val="es-ES_tradnl"/>
        </w:rPr>
        <w:t>ó</w:t>
      </w:r>
      <w:r w:rsidRPr="008236B6">
        <w:rPr>
          <w:rFonts w:ascii="Arial" w:hAnsi="Arial"/>
          <w:color w:val="auto"/>
          <w:sz w:val="22"/>
          <w:szCs w:val="22"/>
        </w:rPr>
        <w:t>b niezgodny z ofertą stanowiącą załącznik nr 2 do niniejszej Umowy,</w:t>
      </w:r>
    </w:p>
    <w:p w14:paraId="39A3D0B1" w14:textId="77777777" w:rsidR="005022C3" w:rsidRPr="008236B6" w:rsidRDefault="001A445F">
      <w:pPr>
        <w:pStyle w:val="Akapitzlist"/>
        <w:numPr>
          <w:ilvl w:val="0"/>
          <w:numId w:val="54"/>
        </w:numPr>
        <w:spacing w:after="120" w:line="264" w:lineRule="auto"/>
        <w:rPr>
          <w:rFonts w:ascii="Arial" w:hAnsi="Arial"/>
          <w:color w:val="auto"/>
          <w:sz w:val="22"/>
          <w:szCs w:val="22"/>
        </w:rPr>
      </w:pPr>
      <w:r w:rsidRPr="008236B6">
        <w:rPr>
          <w:rFonts w:ascii="Arial" w:hAnsi="Arial"/>
          <w:color w:val="auto"/>
          <w:sz w:val="22"/>
          <w:szCs w:val="22"/>
        </w:rPr>
        <w:t>zidentyfikowano, że Wykonawca dostarczył nielicencjonowane zgodnie z prawem lub nieoryginalne oprogramowanie lub jego elementy, w tym podrobione lub przerobione certyfikaty/etykiety producenta oprogramowania,</w:t>
      </w:r>
    </w:p>
    <w:p w14:paraId="5C89FAEE" w14:textId="77777777" w:rsidR="005022C3" w:rsidRPr="008236B6" w:rsidRDefault="001A445F">
      <w:pPr>
        <w:pStyle w:val="Akapitzlist"/>
        <w:numPr>
          <w:ilvl w:val="0"/>
          <w:numId w:val="54"/>
        </w:numPr>
        <w:spacing w:after="120" w:line="264" w:lineRule="auto"/>
        <w:rPr>
          <w:rFonts w:ascii="Arial" w:hAnsi="Arial"/>
          <w:color w:val="auto"/>
          <w:sz w:val="22"/>
          <w:szCs w:val="22"/>
        </w:rPr>
      </w:pPr>
      <w:r w:rsidRPr="008236B6">
        <w:rPr>
          <w:rFonts w:ascii="Arial" w:hAnsi="Arial"/>
          <w:color w:val="auto"/>
          <w:sz w:val="22"/>
          <w:szCs w:val="22"/>
        </w:rPr>
        <w:t>Wykonawca, pomimo wyznaczenia dodatkowego co najmniej 7-dniowego terminu na realizację obowiązk</w:t>
      </w:r>
      <w:r w:rsidRPr="008236B6">
        <w:rPr>
          <w:rFonts w:ascii="Arial" w:hAnsi="Arial"/>
          <w:color w:val="auto"/>
          <w:sz w:val="22"/>
          <w:szCs w:val="22"/>
          <w:lang w:val="es-ES_tradnl"/>
        </w:rPr>
        <w:t>ó</w:t>
      </w:r>
      <w:r w:rsidRPr="008236B6">
        <w:rPr>
          <w:rFonts w:ascii="Arial" w:hAnsi="Arial"/>
          <w:color w:val="auto"/>
          <w:sz w:val="22"/>
          <w:szCs w:val="22"/>
        </w:rPr>
        <w:t>w z tytułu rękojmi za wady lub gwarancji jakości zgodnie z wymogami, o kt</w:t>
      </w:r>
      <w:r w:rsidRPr="008236B6">
        <w:rPr>
          <w:rFonts w:ascii="Arial" w:hAnsi="Arial"/>
          <w:color w:val="auto"/>
          <w:sz w:val="22"/>
          <w:szCs w:val="22"/>
          <w:lang w:val="es-ES_tradnl"/>
        </w:rPr>
        <w:t>ó</w:t>
      </w:r>
      <w:r w:rsidRPr="008236B6">
        <w:rPr>
          <w:rFonts w:ascii="Arial" w:hAnsi="Arial"/>
          <w:color w:val="auto"/>
          <w:sz w:val="22"/>
          <w:szCs w:val="22"/>
        </w:rPr>
        <w:t>rych mowa w § 8, nie wykonuje tych obowiązk</w:t>
      </w:r>
      <w:r w:rsidRPr="008236B6">
        <w:rPr>
          <w:rFonts w:ascii="Arial" w:hAnsi="Arial"/>
          <w:color w:val="auto"/>
          <w:sz w:val="22"/>
          <w:szCs w:val="22"/>
          <w:lang w:val="es-ES_tradnl"/>
        </w:rPr>
        <w:t>ó</w:t>
      </w:r>
      <w:r w:rsidRPr="008236B6">
        <w:rPr>
          <w:rFonts w:ascii="Arial" w:hAnsi="Arial"/>
          <w:color w:val="auto"/>
          <w:sz w:val="22"/>
          <w:szCs w:val="22"/>
        </w:rPr>
        <w:t>w.</w:t>
      </w:r>
    </w:p>
    <w:p w14:paraId="346C5421" w14:textId="77777777" w:rsidR="005022C3" w:rsidRPr="008236B6" w:rsidRDefault="001A445F">
      <w:pPr>
        <w:numPr>
          <w:ilvl w:val="0"/>
          <w:numId w:val="55"/>
        </w:numPr>
        <w:spacing w:after="120" w:line="264" w:lineRule="auto"/>
        <w:rPr>
          <w:rFonts w:ascii="Arial" w:hAnsi="Arial"/>
          <w:color w:val="auto"/>
          <w:sz w:val="22"/>
          <w:szCs w:val="22"/>
        </w:rPr>
      </w:pPr>
      <w:r w:rsidRPr="008236B6">
        <w:rPr>
          <w:rFonts w:ascii="Arial" w:hAnsi="Arial"/>
          <w:color w:val="auto"/>
          <w:sz w:val="22"/>
          <w:szCs w:val="22"/>
        </w:rPr>
        <w:t>Odstąpienie, o kt</w:t>
      </w:r>
      <w:r w:rsidRPr="008236B6">
        <w:rPr>
          <w:rFonts w:ascii="Arial" w:hAnsi="Arial"/>
          <w:color w:val="auto"/>
          <w:sz w:val="22"/>
          <w:szCs w:val="22"/>
          <w:lang w:val="es-ES_tradnl"/>
        </w:rPr>
        <w:t>ó</w:t>
      </w:r>
      <w:r w:rsidRPr="008236B6">
        <w:rPr>
          <w:rFonts w:ascii="Arial" w:hAnsi="Arial"/>
          <w:color w:val="auto"/>
          <w:sz w:val="22"/>
          <w:szCs w:val="22"/>
        </w:rPr>
        <w:t>rym mowa w ust. 5 ma skutek na przyszłość i następuje w stosunku do zakresu Przedmiotu Umowy niewykonanego do dnia odstąpienia, zaś Wykonawcy przysługuje w tym przypadku wynagrodzenie za faktycznie wykonaną zgodnie z Umową część Przedmiotu Umowy do dnia odstąpienia. Podstawą określenia wynagrodzenia jest protokół, o kt</w:t>
      </w:r>
      <w:r w:rsidRPr="008236B6">
        <w:rPr>
          <w:rFonts w:ascii="Arial" w:hAnsi="Arial"/>
          <w:color w:val="auto"/>
          <w:sz w:val="22"/>
          <w:szCs w:val="22"/>
          <w:lang w:val="es-ES_tradnl"/>
        </w:rPr>
        <w:t>ó</w:t>
      </w:r>
      <w:r w:rsidRPr="008236B6">
        <w:rPr>
          <w:rFonts w:ascii="Arial" w:hAnsi="Arial"/>
          <w:color w:val="auto"/>
          <w:sz w:val="22"/>
          <w:szCs w:val="22"/>
        </w:rPr>
        <w:t>rym mowa w ust. 10.</w:t>
      </w:r>
    </w:p>
    <w:p w14:paraId="3AE43D65" w14:textId="77777777" w:rsidR="005022C3" w:rsidRPr="008236B6" w:rsidRDefault="001A445F">
      <w:pPr>
        <w:numPr>
          <w:ilvl w:val="0"/>
          <w:numId w:val="49"/>
        </w:numPr>
        <w:spacing w:after="120" w:line="264" w:lineRule="auto"/>
        <w:rPr>
          <w:rFonts w:ascii="Arial" w:hAnsi="Arial"/>
          <w:color w:val="auto"/>
          <w:sz w:val="22"/>
          <w:szCs w:val="22"/>
        </w:rPr>
      </w:pPr>
      <w:r w:rsidRPr="008236B6">
        <w:rPr>
          <w:rFonts w:ascii="Arial" w:hAnsi="Arial"/>
          <w:color w:val="auto"/>
          <w:sz w:val="22"/>
          <w:szCs w:val="22"/>
        </w:rPr>
        <w:t>Zamawiający ma prawo odstąpić od Umowy, jeżeli Wykonawca nie wykona przedmiotu zam</w:t>
      </w:r>
      <w:r w:rsidRPr="008236B6">
        <w:rPr>
          <w:rFonts w:ascii="Arial" w:hAnsi="Arial"/>
          <w:color w:val="auto"/>
          <w:sz w:val="22"/>
          <w:szCs w:val="22"/>
          <w:lang w:val="es-ES_tradnl"/>
        </w:rPr>
        <w:t>ó</w:t>
      </w:r>
      <w:r w:rsidRPr="008236B6">
        <w:rPr>
          <w:rFonts w:ascii="Arial" w:hAnsi="Arial"/>
          <w:color w:val="auto"/>
          <w:sz w:val="22"/>
          <w:szCs w:val="22"/>
        </w:rPr>
        <w:t>wienia w terminie określonym w § 2 Umowy.</w:t>
      </w:r>
    </w:p>
    <w:p w14:paraId="61142980" w14:textId="77777777" w:rsidR="005022C3" w:rsidRPr="008236B6" w:rsidRDefault="001A445F">
      <w:pPr>
        <w:numPr>
          <w:ilvl w:val="0"/>
          <w:numId w:val="49"/>
        </w:numPr>
        <w:spacing w:after="120" w:line="264" w:lineRule="auto"/>
        <w:rPr>
          <w:rFonts w:ascii="Arial" w:hAnsi="Arial"/>
          <w:color w:val="auto"/>
          <w:sz w:val="22"/>
          <w:szCs w:val="22"/>
        </w:rPr>
      </w:pPr>
      <w:r w:rsidRPr="008236B6">
        <w:rPr>
          <w:rFonts w:ascii="Arial" w:hAnsi="Arial"/>
          <w:color w:val="auto"/>
          <w:sz w:val="22"/>
          <w:szCs w:val="22"/>
        </w:rPr>
        <w:t>Zamawiającemu przysługuje prawo odstąpienia od Umowy w przypadku, gdy realizacja przedmiotu zam</w:t>
      </w:r>
      <w:r w:rsidRPr="008236B6">
        <w:rPr>
          <w:rFonts w:ascii="Arial" w:hAnsi="Arial"/>
          <w:color w:val="auto"/>
          <w:sz w:val="22"/>
          <w:szCs w:val="22"/>
          <w:lang w:val="es-ES_tradnl"/>
        </w:rPr>
        <w:t>ó</w:t>
      </w:r>
      <w:r w:rsidRPr="008236B6">
        <w:rPr>
          <w:rFonts w:ascii="Arial" w:hAnsi="Arial"/>
          <w:color w:val="auto"/>
          <w:sz w:val="22"/>
          <w:szCs w:val="22"/>
        </w:rPr>
        <w:t>wienia jest niemożliwa wskutek okoliczności, za kt</w:t>
      </w:r>
      <w:r w:rsidRPr="008236B6">
        <w:rPr>
          <w:rFonts w:ascii="Arial" w:hAnsi="Arial"/>
          <w:color w:val="auto"/>
          <w:sz w:val="22"/>
          <w:szCs w:val="22"/>
          <w:lang w:val="es-ES_tradnl"/>
        </w:rPr>
        <w:t>ó</w:t>
      </w:r>
      <w:r w:rsidRPr="008236B6">
        <w:rPr>
          <w:rFonts w:ascii="Arial" w:hAnsi="Arial"/>
          <w:color w:val="auto"/>
          <w:sz w:val="22"/>
          <w:szCs w:val="22"/>
        </w:rPr>
        <w:t>re ponosi odpowiedzialność Wykonawca.</w:t>
      </w:r>
    </w:p>
    <w:p w14:paraId="5D88FD39" w14:textId="77777777" w:rsidR="005022C3" w:rsidRPr="008236B6" w:rsidRDefault="001A445F">
      <w:pPr>
        <w:numPr>
          <w:ilvl w:val="0"/>
          <w:numId w:val="49"/>
        </w:numPr>
        <w:spacing w:after="120" w:line="264" w:lineRule="auto"/>
        <w:rPr>
          <w:rFonts w:ascii="Arial" w:hAnsi="Arial"/>
          <w:color w:val="auto"/>
          <w:sz w:val="22"/>
          <w:szCs w:val="22"/>
        </w:rPr>
      </w:pPr>
      <w:r w:rsidRPr="008236B6">
        <w:rPr>
          <w:rFonts w:ascii="Arial" w:hAnsi="Arial"/>
          <w:color w:val="auto"/>
          <w:sz w:val="22"/>
          <w:szCs w:val="22"/>
        </w:rPr>
        <w:t>Powyższe uprawnienia Zamawiającego nie uchybiają możliwości odstąpienia od Umowy lub jej wypowiedzenia przez kt</w:t>
      </w:r>
      <w:r w:rsidRPr="008236B6">
        <w:rPr>
          <w:rFonts w:ascii="Arial" w:hAnsi="Arial"/>
          <w:color w:val="auto"/>
          <w:sz w:val="22"/>
          <w:szCs w:val="22"/>
          <w:lang w:val="es-ES_tradnl"/>
        </w:rPr>
        <w:t>ó</w:t>
      </w:r>
      <w:r w:rsidRPr="008236B6">
        <w:rPr>
          <w:rFonts w:ascii="Arial" w:hAnsi="Arial"/>
          <w:color w:val="auto"/>
          <w:sz w:val="22"/>
          <w:szCs w:val="22"/>
        </w:rPr>
        <w:t>rąkolwiek ze Stron na podstawie przepis</w:t>
      </w:r>
      <w:r w:rsidRPr="008236B6">
        <w:rPr>
          <w:rFonts w:ascii="Arial" w:hAnsi="Arial"/>
          <w:color w:val="auto"/>
          <w:sz w:val="22"/>
          <w:szCs w:val="22"/>
          <w:lang w:val="es-ES_tradnl"/>
        </w:rPr>
        <w:t>ó</w:t>
      </w:r>
      <w:r w:rsidRPr="008236B6">
        <w:rPr>
          <w:rFonts w:ascii="Arial" w:hAnsi="Arial"/>
          <w:color w:val="auto"/>
          <w:sz w:val="22"/>
          <w:szCs w:val="22"/>
        </w:rPr>
        <w:t>w kodeksu cywilnego.</w:t>
      </w:r>
    </w:p>
    <w:p w14:paraId="6B6758DC" w14:textId="77777777" w:rsidR="005022C3" w:rsidRPr="008236B6" w:rsidRDefault="001A445F">
      <w:pPr>
        <w:numPr>
          <w:ilvl w:val="0"/>
          <w:numId w:val="49"/>
        </w:numPr>
        <w:spacing w:after="120" w:line="264" w:lineRule="auto"/>
        <w:rPr>
          <w:rFonts w:ascii="Arial" w:hAnsi="Arial"/>
          <w:color w:val="auto"/>
          <w:sz w:val="22"/>
          <w:szCs w:val="22"/>
        </w:rPr>
      </w:pPr>
      <w:r w:rsidRPr="008236B6">
        <w:rPr>
          <w:rFonts w:ascii="Arial" w:hAnsi="Arial"/>
          <w:color w:val="auto"/>
          <w:sz w:val="22"/>
          <w:szCs w:val="22"/>
        </w:rPr>
        <w:t xml:space="preserve">W przypadku odstąpienia od Umowy przez Zamawiającego lub Wykonawcę, Wykonawca w terminie 7 dni od dnia odstąpienia zobowiązany jest do sporządzenia szczegółowego protokołu inwentaryzacji Przedmiotu Umowy zrealizowanego przez Wykonawcę do dnia odstąpienia od Umowy i niezwłocznego przedłożenia go Zamawiającemu do zatwierdzenia. Odmowa zatwierdzenia protokołu inwentaryzacji powinna zostać uzasadniona przez </w:t>
      </w:r>
      <w:r w:rsidRPr="008236B6">
        <w:rPr>
          <w:rFonts w:ascii="Arial" w:hAnsi="Arial"/>
          <w:color w:val="auto"/>
          <w:sz w:val="22"/>
          <w:szCs w:val="22"/>
        </w:rPr>
        <w:lastRenderedPageBreak/>
        <w:t>Zamawiającego. Protokół stanowi podstawę do określenia wynagrodzenia Wykonawcy za faktycznie wykonaną zgodnie z Umową część Przedmiotu Umowy do dnia odstąpienia.</w:t>
      </w:r>
    </w:p>
    <w:p w14:paraId="76C8D200" w14:textId="77777777" w:rsidR="005022C3" w:rsidRPr="008236B6" w:rsidRDefault="001A445F">
      <w:pPr>
        <w:numPr>
          <w:ilvl w:val="0"/>
          <w:numId w:val="49"/>
        </w:numPr>
        <w:spacing w:after="120" w:line="264" w:lineRule="auto"/>
        <w:rPr>
          <w:rFonts w:ascii="Arial" w:hAnsi="Arial"/>
          <w:b/>
          <w:bCs/>
          <w:color w:val="auto"/>
          <w:sz w:val="22"/>
          <w:szCs w:val="22"/>
        </w:rPr>
      </w:pPr>
      <w:r w:rsidRPr="008236B6">
        <w:rPr>
          <w:rFonts w:ascii="Arial" w:hAnsi="Arial"/>
          <w:color w:val="auto"/>
          <w:sz w:val="22"/>
          <w:szCs w:val="22"/>
        </w:rPr>
        <w:t>Oświadczenie o odstąpieniu od Umowy, o kt</w:t>
      </w:r>
      <w:r w:rsidRPr="008236B6">
        <w:rPr>
          <w:rFonts w:ascii="Arial" w:hAnsi="Arial"/>
          <w:color w:val="auto"/>
          <w:sz w:val="22"/>
          <w:szCs w:val="22"/>
          <w:lang w:val="es-ES_tradnl"/>
        </w:rPr>
        <w:t>ó</w:t>
      </w:r>
      <w:r w:rsidRPr="008236B6">
        <w:rPr>
          <w:rFonts w:ascii="Arial" w:hAnsi="Arial"/>
          <w:color w:val="auto"/>
          <w:sz w:val="22"/>
          <w:szCs w:val="22"/>
        </w:rPr>
        <w:t>rym mowa w niniejszym paragrafie, powinno nastąpić w formie pisemnej (lub r</w:t>
      </w:r>
      <w:r w:rsidRPr="008236B6">
        <w:rPr>
          <w:rFonts w:ascii="Arial" w:hAnsi="Arial"/>
          <w:color w:val="auto"/>
          <w:sz w:val="22"/>
          <w:szCs w:val="22"/>
          <w:lang w:val="es-ES_tradnl"/>
        </w:rPr>
        <w:t>ó</w:t>
      </w:r>
      <w:r w:rsidRPr="008236B6">
        <w:rPr>
          <w:rFonts w:ascii="Arial" w:hAnsi="Arial"/>
          <w:color w:val="auto"/>
          <w:sz w:val="22"/>
          <w:szCs w:val="22"/>
        </w:rPr>
        <w:t>wnoważnej) pod rygorem nieważności i zawierać uzasadnienie.</w:t>
      </w:r>
    </w:p>
    <w:p w14:paraId="112D415D" w14:textId="77777777" w:rsidR="005022C3" w:rsidRPr="008236B6" w:rsidRDefault="001A445F">
      <w:pPr>
        <w:numPr>
          <w:ilvl w:val="0"/>
          <w:numId w:val="56"/>
        </w:numPr>
        <w:spacing w:after="120" w:line="264" w:lineRule="auto"/>
        <w:rPr>
          <w:rFonts w:ascii="Arial" w:hAnsi="Arial"/>
          <w:color w:val="auto"/>
          <w:sz w:val="22"/>
          <w:szCs w:val="22"/>
        </w:rPr>
      </w:pPr>
      <w:r w:rsidRPr="008236B6">
        <w:rPr>
          <w:rFonts w:ascii="Arial" w:hAnsi="Arial"/>
          <w:color w:val="auto"/>
          <w:sz w:val="22"/>
          <w:szCs w:val="22"/>
        </w:rPr>
        <w:t>W razie odstąpienia od Umowy Zamawiający zachowuje roszczenie o zapłatę kar umownych należnych mu do dnia złożenia oświadczenia o odstąpieniu od Umowy.</w:t>
      </w:r>
    </w:p>
    <w:p w14:paraId="10314DE7" w14:textId="77777777" w:rsidR="005022C3" w:rsidRPr="008236B6" w:rsidRDefault="005022C3">
      <w:pPr>
        <w:pStyle w:val="Nagwek1"/>
        <w:spacing w:after="120" w:line="264" w:lineRule="auto"/>
        <w:ind w:right="11"/>
        <w:rPr>
          <w:rFonts w:ascii="Arial" w:eastAsia="Arial" w:hAnsi="Arial" w:cs="Arial"/>
          <w:color w:val="auto"/>
          <w:sz w:val="22"/>
          <w:szCs w:val="22"/>
        </w:rPr>
      </w:pPr>
    </w:p>
    <w:p w14:paraId="4E864479"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11</w:t>
      </w:r>
    </w:p>
    <w:p w14:paraId="0FFDC095"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fr-FR"/>
        </w:rPr>
        <w:t>KLAUZULA POUFNO</w:t>
      </w:r>
      <w:r w:rsidRPr="008236B6">
        <w:rPr>
          <w:rFonts w:ascii="Arial" w:hAnsi="Arial"/>
          <w:color w:val="auto"/>
          <w:sz w:val="22"/>
          <w:szCs w:val="22"/>
        </w:rPr>
        <w:t>ŚCI</w:t>
      </w:r>
    </w:p>
    <w:p w14:paraId="14D1D9D1" w14:textId="77777777" w:rsidR="005022C3" w:rsidRPr="008236B6" w:rsidRDefault="001A445F">
      <w:pPr>
        <w:numPr>
          <w:ilvl w:val="0"/>
          <w:numId w:val="58"/>
        </w:numPr>
        <w:spacing w:after="120" w:line="264" w:lineRule="auto"/>
        <w:rPr>
          <w:rFonts w:ascii="Arial" w:hAnsi="Arial"/>
          <w:color w:val="auto"/>
          <w:sz w:val="22"/>
          <w:szCs w:val="22"/>
        </w:rPr>
      </w:pPr>
      <w:r w:rsidRPr="008236B6">
        <w:rPr>
          <w:rFonts w:ascii="Arial" w:hAnsi="Arial"/>
          <w:color w:val="auto"/>
          <w:sz w:val="22"/>
          <w:szCs w:val="22"/>
        </w:rPr>
        <w:t>Wszelkie nieupublicznione, niepublikowane lub do kt</w:t>
      </w:r>
      <w:r w:rsidRPr="008236B6">
        <w:rPr>
          <w:rFonts w:ascii="Arial" w:hAnsi="Arial"/>
          <w:color w:val="auto"/>
          <w:sz w:val="22"/>
          <w:szCs w:val="22"/>
          <w:lang w:val="es-ES_tradnl"/>
        </w:rPr>
        <w:t>ó</w:t>
      </w:r>
      <w:r w:rsidRPr="008236B6">
        <w:rPr>
          <w:rFonts w:ascii="Arial" w:hAnsi="Arial"/>
          <w:color w:val="auto"/>
          <w:sz w:val="22"/>
          <w:szCs w:val="22"/>
        </w:rPr>
        <w:t>rych nie istnieje wolny dostę</w:t>
      </w:r>
      <w:r w:rsidRPr="008236B6">
        <w:rPr>
          <w:rFonts w:ascii="Arial" w:hAnsi="Arial"/>
          <w:color w:val="auto"/>
          <w:sz w:val="22"/>
          <w:szCs w:val="22"/>
          <w:lang w:val="nl-NL"/>
        </w:rPr>
        <w:t xml:space="preserve">p ze </w:t>
      </w:r>
      <w:r w:rsidRPr="008236B6">
        <w:rPr>
          <w:rFonts w:ascii="Arial" w:hAnsi="Arial"/>
          <w:color w:val="auto"/>
          <w:sz w:val="22"/>
          <w:szCs w:val="22"/>
        </w:rPr>
        <w:t>źr</w:t>
      </w:r>
      <w:r w:rsidRPr="008236B6">
        <w:rPr>
          <w:rFonts w:ascii="Arial" w:hAnsi="Arial"/>
          <w:color w:val="auto"/>
          <w:sz w:val="22"/>
          <w:szCs w:val="22"/>
          <w:lang w:val="es-ES_tradnl"/>
        </w:rPr>
        <w:t>ó</w:t>
      </w:r>
      <w:r w:rsidRPr="008236B6">
        <w:rPr>
          <w:rFonts w:ascii="Arial" w:hAnsi="Arial"/>
          <w:color w:val="auto"/>
          <w:sz w:val="22"/>
          <w:szCs w:val="22"/>
        </w:rPr>
        <w:t>deł handlowych lub innych informacje dotyczące działalności Zamawiającego, w szczeg</w:t>
      </w:r>
      <w:r w:rsidRPr="008236B6">
        <w:rPr>
          <w:rFonts w:ascii="Arial" w:hAnsi="Arial"/>
          <w:color w:val="auto"/>
          <w:sz w:val="22"/>
          <w:szCs w:val="22"/>
          <w:lang w:val="es-ES_tradnl"/>
        </w:rPr>
        <w:t>ó</w:t>
      </w:r>
      <w:r w:rsidRPr="008236B6">
        <w:rPr>
          <w:rFonts w:ascii="Arial" w:hAnsi="Arial"/>
          <w:color w:val="auto"/>
          <w:sz w:val="22"/>
          <w:szCs w:val="22"/>
        </w:rPr>
        <w:t>lności informacje techniczne lub technologiczne, organizacyjne, finansowe, o usługach lub procesach, dane o klientach lub wyraźnie oznaczone przez Zamawiającego jako poufne, uzyskane przez Wykonawcę w jakiejkolwiek postaci oraz wszelka dokumentacja i jej zawartość przekazana lub wykonana w związku z realizacją Przedmiotu Umowy mogą być wykorzystywane tylko i wyłącznie w celu realizacji Przedmiotu Umowy. Wykonawca będzie zachowywał zasady najściślejszej poufności w stosunku do wszystkich w/w informacji.</w:t>
      </w:r>
    </w:p>
    <w:p w14:paraId="519DD78E" w14:textId="77777777" w:rsidR="005022C3" w:rsidRPr="008236B6" w:rsidRDefault="001A445F">
      <w:pPr>
        <w:numPr>
          <w:ilvl w:val="0"/>
          <w:numId w:val="58"/>
        </w:numPr>
        <w:spacing w:after="120" w:line="264" w:lineRule="auto"/>
        <w:rPr>
          <w:rFonts w:ascii="Arial" w:hAnsi="Arial"/>
          <w:color w:val="auto"/>
          <w:sz w:val="22"/>
          <w:szCs w:val="22"/>
        </w:rPr>
      </w:pPr>
      <w:r w:rsidRPr="008236B6">
        <w:rPr>
          <w:rFonts w:ascii="Arial" w:hAnsi="Arial"/>
          <w:color w:val="auto"/>
          <w:sz w:val="22"/>
          <w:szCs w:val="22"/>
        </w:rPr>
        <w:t>W okresie obowiązywania Umowy oraz po jej wygaśnięciu lub rozwiązaniu Wykonawca nie będzie publikować, ujawniać ani udzielać żadnych informacji, kt</w:t>
      </w:r>
      <w:r w:rsidRPr="008236B6">
        <w:rPr>
          <w:rFonts w:ascii="Arial" w:hAnsi="Arial"/>
          <w:color w:val="auto"/>
          <w:sz w:val="22"/>
          <w:szCs w:val="22"/>
          <w:lang w:val="es-ES_tradnl"/>
        </w:rPr>
        <w:t>ó</w:t>
      </w:r>
      <w:r w:rsidRPr="008236B6">
        <w:rPr>
          <w:rFonts w:ascii="Arial" w:hAnsi="Arial"/>
          <w:color w:val="auto"/>
          <w:sz w:val="22"/>
          <w:szCs w:val="22"/>
        </w:rPr>
        <w:t xml:space="preserve">re uzyska w związku z realizacją Umowy. </w:t>
      </w:r>
    </w:p>
    <w:p w14:paraId="2F633801" w14:textId="77777777" w:rsidR="005022C3" w:rsidRPr="008236B6" w:rsidRDefault="001A445F">
      <w:pPr>
        <w:numPr>
          <w:ilvl w:val="0"/>
          <w:numId w:val="58"/>
        </w:numPr>
        <w:spacing w:after="120" w:line="264" w:lineRule="auto"/>
        <w:rPr>
          <w:rFonts w:ascii="Arial" w:hAnsi="Arial"/>
          <w:color w:val="auto"/>
          <w:sz w:val="22"/>
          <w:szCs w:val="22"/>
        </w:rPr>
      </w:pPr>
      <w:r w:rsidRPr="008236B6">
        <w:rPr>
          <w:rFonts w:ascii="Arial" w:hAnsi="Arial"/>
          <w:color w:val="auto"/>
          <w:sz w:val="22"/>
          <w:szCs w:val="22"/>
        </w:rPr>
        <w:t>Wykonawca odpowiada za podjęcie wszelkich niezbędnych środk</w:t>
      </w:r>
      <w:r w:rsidRPr="008236B6">
        <w:rPr>
          <w:rFonts w:ascii="Arial" w:hAnsi="Arial"/>
          <w:color w:val="auto"/>
          <w:sz w:val="22"/>
          <w:szCs w:val="22"/>
          <w:lang w:val="es-ES_tradnl"/>
        </w:rPr>
        <w:t>ó</w:t>
      </w:r>
      <w:r w:rsidRPr="008236B6">
        <w:rPr>
          <w:rFonts w:ascii="Arial" w:hAnsi="Arial"/>
          <w:color w:val="auto"/>
          <w:sz w:val="22"/>
          <w:szCs w:val="22"/>
        </w:rPr>
        <w:t>w zapewniających należyte zabezpieczenie informacji poufnych, ograniczenie dostępu do tych informacji jedynie dla os</w:t>
      </w:r>
      <w:r w:rsidRPr="008236B6">
        <w:rPr>
          <w:rFonts w:ascii="Arial" w:hAnsi="Arial"/>
          <w:color w:val="auto"/>
          <w:sz w:val="22"/>
          <w:szCs w:val="22"/>
          <w:lang w:val="es-ES_tradnl"/>
        </w:rPr>
        <w:t>ó</w:t>
      </w:r>
      <w:r w:rsidRPr="008236B6">
        <w:rPr>
          <w:rFonts w:ascii="Arial" w:hAnsi="Arial"/>
          <w:color w:val="auto"/>
          <w:sz w:val="22"/>
          <w:szCs w:val="22"/>
        </w:rPr>
        <w:t>b upoważnionych, w szczeg</w:t>
      </w:r>
      <w:r w:rsidRPr="008236B6">
        <w:rPr>
          <w:rFonts w:ascii="Arial" w:hAnsi="Arial"/>
          <w:color w:val="auto"/>
          <w:sz w:val="22"/>
          <w:szCs w:val="22"/>
          <w:lang w:val="es-ES_tradnl"/>
        </w:rPr>
        <w:t>ó</w:t>
      </w:r>
      <w:r w:rsidRPr="008236B6">
        <w:rPr>
          <w:rFonts w:ascii="Arial" w:hAnsi="Arial"/>
          <w:color w:val="auto"/>
          <w:sz w:val="22"/>
          <w:szCs w:val="22"/>
        </w:rPr>
        <w:t>lności zaangażowanych faktycznie w realizację Umowy, dochowanie wyżej wymienionej klauzuli poufności przez swoich pracownik</w:t>
      </w:r>
      <w:r w:rsidRPr="008236B6">
        <w:rPr>
          <w:rFonts w:ascii="Arial" w:hAnsi="Arial"/>
          <w:color w:val="auto"/>
          <w:sz w:val="22"/>
          <w:szCs w:val="22"/>
          <w:lang w:val="es-ES_tradnl"/>
        </w:rPr>
        <w:t>ó</w:t>
      </w:r>
      <w:r w:rsidRPr="008236B6">
        <w:rPr>
          <w:rFonts w:ascii="Arial" w:hAnsi="Arial"/>
          <w:color w:val="auto"/>
          <w:sz w:val="22"/>
          <w:szCs w:val="22"/>
        </w:rPr>
        <w:t>w, podwykonawc</w:t>
      </w:r>
      <w:r w:rsidRPr="008236B6">
        <w:rPr>
          <w:rFonts w:ascii="Arial" w:hAnsi="Arial"/>
          <w:color w:val="auto"/>
          <w:sz w:val="22"/>
          <w:szCs w:val="22"/>
          <w:lang w:val="es-ES_tradnl"/>
        </w:rPr>
        <w:t>ó</w:t>
      </w:r>
      <w:r w:rsidRPr="008236B6">
        <w:rPr>
          <w:rFonts w:ascii="Arial" w:hAnsi="Arial"/>
          <w:color w:val="auto"/>
          <w:sz w:val="22"/>
          <w:szCs w:val="22"/>
        </w:rPr>
        <w:t>w i konsultant</w:t>
      </w:r>
      <w:r w:rsidRPr="008236B6">
        <w:rPr>
          <w:rFonts w:ascii="Arial" w:hAnsi="Arial"/>
          <w:color w:val="auto"/>
          <w:sz w:val="22"/>
          <w:szCs w:val="22"/>
          <w:lang w:val="es-ES_tradnl"/>
        </w:rPr>
        <w:t>ó</w:t>
      </w:r>
      <w:r w:rsidRPr="008236B6">
        <w:rPr>
          <w:rFonts w:ascii="Arial" w:hAnsi="Arial"/>
          <w:color w:val="auto"/>
          <w:sz w:val="22"/>
          <w:szCs w:val="22"/>
        </w:rPr>
        <w:t>w. Wykonawca zobowiązuje się nie kopiować, nie powielać, ani w żaden inny spos</w:t>
      </w:r>
      <w:r w:rsidRPr="008236B6">
        <w:rPr>
          <w:rFonts w:ascii="Arial" w:hAnsi="Arial"/>
          <w:color w:val="auto"/>
          <w:sz w:val="22"/>
          <w:szCs w:val="22"/>
          <w:lang w:val="es-ES_tradnl"/>
        </w:rPr>
        <w:t>ó</w:t>
      </w:r>
      <w:r w:rsidRPr="008236B6">
        <w:rPr>
          <w:rFonts w:ascii="Arial" w:hAnsi="Arial"/>
          <w:color w:val="auto"/>
          <w:sz w:val="22"/>
          <w:szCs w:val="22"/>
        </w:rPr>
        <w:t>b nie utrwalać informacji objętych poufnością, ani nośnik</w:t>
      </w:r>
      <w:r w:rsidRPr="008236B6">
        <w:rPr>
          <w:rFonts w:ascii="Arial" w:hAnsi="Arial"/>
          <w:color w:val="auto"/>
          <w:sz w:val="22"/>
          <w:szCs w:val="22"/>
          <w:lang w:val="es-ES_tradnl"/>
        </w:rPr>
        <w:t>ó</w:t>
      </w:r>
      <w:r w:rsidRPr="008236B6">
        <w:rPr>
          <w:rFonts w:ascii="Arial" w:hAnsi="Arial"/>
          <w:color w:val="auto"/>
          <w:sz w:val="22"/>
          <w:szCs w:val="22"/>
        </w:rPr>
        <w:t>w, na kt</w:t>
      </w:r>
      <w:r w:rsidRPr="008236B6">
        <w:rPr>
          <w:rFonts w:ascii="Arial" w:hAnsi="Arial"/>
          <w:color w:val="auto"/>
          <w:sz w:val="22"/>
          <w:szCs w:val="22"/>
          <w:lang w:val="es-ES_tradnl"/>
        </w:rPr>
        <w:t>ó</w:t>
      </w:r>
      <w:r w:rsidRPr="008236B6">
        <w:rPr>
          <w:rFonts w:ascii="Arial" w:hAnsi="Arial"/>
          <w:color w:val="auto"/>
          <w:sz w:val="22"/>
          <w:szCs w:val="22"/>
        </w:rPr>
        <w:t>rych zostały one zapisane, bez uprzedniej, wyrażonej w formie pisemnej (lub r</w:t>
      </w:r>
      <w:r w:rsidRPr="008236B6">
        <w:rPr>
          <w:rFonts w:ascii="Arial" w:hAnsi="Arial"/>
          <w:color w:val="auto"/>
          <w:sz w:val="22"/>
          <w:szCs w:val="22"/>
          <w:lang w:val="es-ES_tradnl"/>
        </w:rPr>
        <w:t>ó</w:t>
      </w:r>
      <w:r w:rsidRPr="008236B6">
        <w:rPr>
          <w:rFonts w:ascii="Arial" w:hAnsi="Arial"/>
          <w:color w:val="auto"/>
          <w:sz w:val="22"/>
          <w:szCs w:val="22"/>
        </w:rPr>
        <w:t>wnoważnej), zgody Zamawiającego.</w:t>
      </w:r>
    </w:p>
    <w:p w14:paraId="0C685AE7" w14:textId="77777777" w:rsidR="005022C3" w:rsidRPr="008236B6" w:rsidRDefault="001A445F">
      <w:pPr>
        <w:numPr>
          <w:ilvl w:val="0"/>
          <w:numId w:val="58"/>
        </w:numPr>
        <w:spacing w:after="120" w:line="264" w:lineRule="auto"/>
        <w:rPr>
          <w:rFonts w:ascii="Arial" w:hAnsi="Arial"/>
          <w:color w:val="auto"/>
          <w:sz w:val="22"/>
          <w:szCs w:val="22"/>
        </w:rPr>
      </w:pPr>
      <w:r w:rsidRPr="008236B6">
        <w:rPr>
          <w:rFonts w:ascii="Arial" w:hAnsi="Arial"/>
          <w:color w:val="auto"/>
          <w:sz w:val="22"/>
          <w:szCs w:val="22"/>
        </w:rPr>
        <w:t>Wykonawca zobowiązuje się do usunięcia ze wszystkich nośnik</w:t>
      </w:r>
      <w:r w:rsidRPr="008236B6">
        <w:rPr>
          <w:rFonts w:ascii="Arial" w:hAnsi="Arial"/>
          <w:color w:val="auto"/>
          <w:sz w:val="22"/>
          <w:szCs w:val="22"/>
          <w:lang w:val="es-ES_tradnl"/>
        </w:rPr>
        <w:t>ó</w:t>
      </w:r>
      <w:r w:rsidRPr="008236B6">
        <w:rPr>
          <w:rFonts w:ascii="Arial" w:hAnsi="Arial"/>
          <w:color w:val="auto"/>
          <w:sz w:val="22"/>
          <w:szCs w:val="22"/>
        </w:rPr>
        <w:t>w wszelkich informacji poufnych pozyskanych, udostępnionych lub przekazanych mu w celu prawidłowej realizacji Umowy lub do zwrotu drugiej Stronie ich materialnych nośnik</w:t>
      </w:r>
      <w:r w:rsidRPr="008236B6">
        <w:rPr>
          <w:rFonts w:ascii="Arial" w:hAnsi="Arial"/>
          <w:color w:val="auto"/>
          <w:sz w:val="22"/>
          <w:szCs w:val="22"/>
          <w:lang w:val="es-ES_tradnl"/>
        </w:rPr>
        <w:t>ó</w:t>
      </w:r>
      <w:r w:rsidRPr="008236B6">
        <w:rPr>
          <w:rFonts w:ascii="Arial" w:hAnsi="Arial"/>
          <w:color w:val="auto"/>
          <w:sz w:val="22"/>
          <w:szCs w:val="22"/>
        </w:rPr>
        <w:t>w, w każdym przypadku, gdyby dalsze korzystanie z nich było niecelowe, jednak nie później niż z upływem czasu obowiązywania Umowy, chyba że postanowienia Umowy lub przepisy prawa powszechnie obowiązującego stanowią inaczej.</w:t>
      </w:r>
    </w:p>
    <w:p w14:paraId="1A740FE9" w14:textId="77777777" w:rsidR="005022C3" w:rsidRPr="008236B6" w:rsidRDefault="001A445F">
      <w:pPr>
        <w:numPr>
          <w:ilvl w:val="0"/>
          <w:numId w:val="58"/>
        </w:numPr>
        <w:spacing w:after="120" w:line="264" w:lineRule="auto"/>
        <w:rPr>
          <w:rFonts w:ascii="Arial" w:hAnsi="Arial"/>
          <w:color w:val="auto"/>
          <w:sz w:val="22"/>
          <w:szCs w:val="22"/>
        </w:rPr>
      </w:pPr>
      <w:r w:rsidRPr="008236B6">
        <w:rPr>
          <w:rFonts w:ascii="Arial" w:hAnsi="Arial"/>
          <w:color w:val="auto"/>
          <w:sz w:val="22"/>
          <w:szCs w:val="22"/>
        </w:rPr>
        <w:t>Wykonawca zobowiązuje się do informowania Zamawiającego o każdorazowym otrzymaniu żądania udostępnienia informacji objętych poufnością, w celu uzyskania, sporządzonej w formie pisemnej (lub r</w:t>
      </w:r>
      <w:r w:rsidRPr="008236B6">
        <w:rPr>
          <w:rFonts w:ascii="Arial" w:hAnsi="Arial"/>
          <w:color w:val="auto"/>
          <w:sz w:val="22"/>
          <w:szCs w:val="22"/>
          <w:lang w:val="es-ES_tradnl"/>
        </w:rPr>
        <w:t>ó</w:t>
      </w:r>
      <w:r w:rsidRPr="008236B6">
        <w:rPr>
          <w:rFonts w:ascii="Arial" w:hAnsi="Arial"/>
          <w:color w:val="auto"/>
          <w:sz w:val="22"/>
          <w:szCs w:val="22"/>
        </w:rPr>
        <w:t>wnoważnej), zgody lub stanowiska o braku zgody na ich udostępnienie, w czasie trwania Umowy, jak r</w:t>
      </w:r>
      <w:r w:rsidRPr="008236B6">
        <w:rPr>
          <w:rFonts w:ascii="Arial" w:hAnsi="Arial"/>
          <w:color w:val="auto"/>
          <w:sz w:val="22"/>
          <w:szCs w:val="22"/>
          <w:lang w:val="es-ES_tradnl"/>
        </w:rPr>
        <w:t>ó</w:t>
      </w:r>
      <w:r w:rsidRPr="008236B6">
        <w:rPr>
          <w:rFonts w:ascii="Arial" w:hAnsi="Arial"/>
          <w:color w:val="auto"/>
          <w:sz w:val="22"/>
          <w:szCs w:val="22"/>
        </w:rPr>
        <w:t>wnież w terminie 3 lat po jej rozwiązaniu lub wygaśnięciu.</w:t>
      </w:r>
    </w:p>
    <w:p w14:paraId="719315C3" w14:textId="77777777" w:rsidR="005022C3" w:rsidRPr="008236B6" w:rsidRDefault="005022C3">
      <w:pPr>
        <w:spacing w:after="120" w:line="264" w:lineRule="auto"/>
        <w:ind w:left="426" w:firstLine="0"/>
        <w:rPr>
          <w:rFonts w:ascii="Arial" w:eastAsia="Arial" w:hAnsi="Arial" w:cs="Arial"/>
          <w:color w:val="auto"/>
          <w:sz w:val="22"/>
          <w:szCs w:val="22"/>
        </w:rPr>
      </w:pPr>
    </w:p>
    <w:p w14:paraId="32B6DBEB"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12</w:t>
      </w:r>
    </w:p>
    <w:p w14:paraId="2C1F8670"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en-US"/>
        </w:rPr>
        <w:t>ZMIANA UMOWY</w:t>
      </w:r>
    </w:p>
    <w:p w14:paraId="507535C7" w14:textId="77777777" w:rsidR="005022C3" w:rsidRPr="008236B6" w:rsidRDefault="001A445F">
      <w:pPr>
        <w:numPr>
          <w:ilvl w:val="0"/>
          <w:numId w:val="60"/>
        </w:numPr>
        <w:spacing w:after="120" w:line="264" w:lineRule="auto"/>
        <w:rPr>
          <w:rFonts w:ascii="Arial" w:hAnsi="Arial"/>
          <w:color w:val="auto"/>
          <w:sz w:val="22"/>
          <w:szCs w:val="22"/>
        </w:rPr>
      </w:pPr>
      <w:r w:rsidRPr="008236B6">
        <w:rPr>
          <w:rFonts w:ascii="Arial" w:hAnsi="Arial"/>
          <w:color w:val="auto"/>
          <w:sz w:val="22"/>
          <w:szCs w:val="22"/>
        </w:rPr>
        <w:t>Zgodnie z art. 455 ust. 1 pkt 1 ustawy Pzp dopuszczalne są następujące zmiany zawartej Umowy bez przeprowadzenia nowego postępowania o udzielenie zam</w:t>
      </w:r>
      <w:r w:rsidRPr="008236B6">
        <w:rPr>
          <w:rFonts w:ascii="Arial" w:hAnsi="Arial"/>
          <w:color w:val="auto"/>
          <w:sz w:val="22"/>
          <w:szCs w:val="22"/>
          <w:lang w:val="es-ES_tradnl"/>
        </w:rPr>
        <w:t>ó</w:t>
      </w:r>
      <w:r w:rsidRPr="008236B6">
        <w:rPr>
          <w:rFonts w:ascii="Arial" w:hAnsi="Arial"/>
          <w:color w:val="auto"/>
          <w:sz w:val="22"/>
          <w:szCs w:val="22"/>
        </w:rPr>
        <w:t xml:space="preserve">wienia: </w:t>
      </w:r>
    </w:p>
    <w:p w14:paraId="3B9CEAE2" w14:textId="77777777" w:rsidR="005022C3" w:rsidRPr="008236B6" w:rsidRDefault="001A445F">
      <w:pPr>
        <w:numPr>
          <w:ilvl w:val="1"/>
          <w:numId w:val="60"/>
        </w:numPr>
        <w:spacing w:after="120" w:line="264" w:lineRule="auto"/>
        <w:rPr>
          <w:rFonts w:ascii="Arial" w:hAnsi="Arial"/>
          <w:color w:val="auto"/>
          <w:sz w:val="22"/>
          <w:szCs w:val="22"/>
        </w:rPr>
      </w:pPr>
      <w:r w:rsidRPr="008236B6">
        <w:rPr>
          <w:rFonts w:ascii="Arial" w:hAnsi="Arial"/>
          <w:color w:val="auto"/>
          <w:sz w:val="22"/>
          <w:szCs w:val="22"/>
        </w:rPr>
        <w:lastRenderedPageBreak/>
        <w:t>Zamawiający przewiduje możliwość zmiany Umowy w zakresie termin</w:t>
      </w:r>
      <w:r w:rsidRPr="008236B6">
        <w:rPr>
          <w:rFonts w:ascii="Arial" w:hAnsi="Arial"/>
          <w:color w:val="auto"/>
          <w:sz w:val="22"/>
          <w:szCs w:val="22"/>
          <w:lang w:val="es-ES_tradnl"/>
        </w:rPr>
        <w:t>ó</w:t>
      </w:r>
      <w:r w:rsidRPr="008236B6">
        <w:rPr>
          <w:rFonts w:ascii="Arial" w:hAnsi="Arial"/>
          <w:color w:val="auto"/>
          <w:sz w:val="22"/>
          <w:szCs w:val="22"/>
        </w:rPr>
        <w:t>w realizacji przedmiotu zam</w:t>
      </w:r>
      <w:r w:rsidRPr="008236B6">
        <w:rPr>
          <w:rFonts w:ascii="Arial" w:hAnsi="Arial"/>
          <w:color w:val="auto"/>
          <w:sz w:val="22"/>
          <w:szCs w:val="22"/>
          <w:lang w:val="es-ES_tradnl"/>
        </w:rPr>
        <w:t>ó</w:t>
      </w:r>
      <w:r w:rsidRPr="008236B6">
        <w:rPr>
          <w:rFonts w:ascii="Arial" w:hAnsi="Arial"/>
          <w:color w:val="auto"/>
          <w:sz w:val="22"/>
          <w:szCs w:val="22"/>
        </w:rPr>
        <w:t>wienia jedynie, jeśli wynikać to będzie z okoliczności o charakterze obiektywnym, kt</w:t>
      </w:r>
      <w:r w:rsidRPr="008236B6">
        <w:rPr>
          <w:rFonts w:ascii="Arial" w:hAnsi="Arial"/>
          <w:color w:val="auto"/>
          <w:sz w:val="22"/>
          <w:szCs w:val="22"/>
          <w:lang w:val="es-ES_tradnl"/>
        </w:rPr>
        <w:t>ó</w:t>
      </w:r>
      <w:r w:rsidRPr="008236B6">
        <w:rPr>
          <w:rFonts w:ascii="Arial" w:hAnsi="Arial"/>
          <w:color w:val="auto"/>
          <w:sz w:val="22"/>
          <w:szCs w:val="22"/>
        </w:rPr>
        <w:t>rych nie można było przewidzieć w chwili składania oferty, takich jak:</w:t>
      </w:r>
    </w:p>
    <w:p w14:paraId="0DEBC6E8" w14:textId="77777777" w:rsidR="005022C3" w:rsidRPr="008236B6" w:rsidRDefault="001A445F">
      <w:pPr>
        <w:numPr>
          <w:ilvl w:val="2"/>
          <w:numId w:val="60"/>
        </w:numPr>
        <w:spacing w:after="120" w:line="264" w:lineRule="auto"/>
        <w:rPr>
          <w:rFonts w:ascii="Arial" w:hAnsi="Arial"/>
          <w:color w:val="auto"/>
          <w:sz w:val="22"/>
          <w:szCs w:val="22"/>
        </w:rPr>
      </w:pPr>
      <w:r w:rsidRPr="008236B6">
        <w:rPr>
          <w:rFonts w:ascii="Arial" w:hAnsi="Arial"/>
          <w:color w:val="auto"/>
          <w:sz w:val="22"/>
          <w:szCs w:val="22"/>
        </w:rPr>
        <w:t>wystąpienie siły wyższej, kt</w:t>
      </w:r>
      <w:r w:rsidRPr="008236B6">
        <w:rPr>
          <w:rFonts w:ascii="Arial" w:hAnsi="Arial"/>
          <w:color w:val="auto"/>
          <w:sz w:val="22"/>
          <w:szCs w:val="22"/>
          <w:lang w:val="es-ES_tradnl"/>
        </w:rPr>
        <w:t>ó</w:t>
      </w:r>
      <w:r w:rsidRPr="008236B6">
        <w:rPr>
          <w:rFonts w:ascii="Arial" w:hAnsi="Arial"/>
          <w:color w:val="auto"/>
          <w:sz w:val="22"/>
          <w:szCs w:val="22"/>
        </w:rPr>
        <w:t>rej działanie uniemożliwiło terminową realizację przedmiotu zam</w:t>
      </w:r>
      <w:r w:rsidRPr="008236B6">
        <w:rPr>
          <w:rFonts w:ascii="Arial" w:hAnsi="Arial"/>
          <w:color w:val="auto"/>
          <w:sz w:val="22"/>
          <w:szCs w:val="22"/>
          <w:lang w:val="es-ES_tradnl"/>
        </w:rPr>
        <w:t>ó</w:t>
      </w:r>
      <w:r w:rsidRPr="008236B6">
        <w:rPr>
          <w:rFonts w:ascii="Arial" w:hAnsi="Arial"/>
          <w:color w:val="auto"/>
          <w:sz w:val="22"/>
          <w:szCs w:val="22"/>
        </w:rPr>
        <w:t>wienia. Działanie siły wyższej rozumiane jest jako wydarzenie lub okoliczność o charakterze nadzwyczajnym, na kt</w:t>
      </w:r>
      <w:r w:rsidRPr="008236B6">
        <w:rPr>
          <w:rFonts w:ascii="Arial" w:hAnsi="Arial"/>
          <w:color w:val="auto"/>
          <w:sz w:val="22"/>
          <w:szCs w:val="22"/>
          <w:lang w:val="es-ES_tradnl"/>
        </w:rPr>
        <w:t>ó</w:t>
      </w:r>
      <w:r w:rsidRPr="008236B6">
        <w:rPr>
          <w:rFonts w:ascii="Arial" w:hAnsi="Arial"/>
          <w:color w:val="auto"/>
          <w:sz w:val="22"/>
          <w:szCs w:val="22"/>
        </w:rPr>
        <w:t>rą Wykonawca ani Zamawiający nie mają wpływu, wystąpieniu kt</w:t>
      </w:r>
      <w:r w:rsidRPr="008236B6">
        <w:rPr>
          <w:rFonts w:ascii="Arial" w:hAnsi="Arial"/>
          <w:color w:val="auto"/>
          <w:sz w:val="22"/>
          <w:szCs w:val="22"/>
          <w:lang w:val="es-ES_tradnl"/>
        </w:rPr>
        <w:t>ó</w:t>
      </w:r>
      <w:r w:rsidRPr="008236B6">
        <w:rPr>
          <w:rFonts w:ascii="Arial" w:hAnsi="Arial"/>
          <w:color w:val="auto"/>
          <w:sz w:val="22"/>
          <w:szCs w:val="22"/>
        </w:rPr>
        <w:t>rej Wykonawca ani Zamawiający, działając racjonalnie, nie mogli zapobiec przed zawarciem Umowy, kt</w:t>
      </w:r>
      <w:r w:rsidRPr="008236B6">
        <w:rPr>
          <w:rFonts w:ascii="Arial" w:hAnsi="Arial"/>
          <w:color w:val="auto"/>
          <w:sz w:val="22"/>
          <w:szCs w:val="22"/>
          <w:lang w:val="es-ES_tradnl"/>
        </w:rPr>
        <w:t>ó</w:t>
      </w:r>
      <w:r w:rsidRPr="008236B6">
        <w:rPr>
          <w:rFonts w:ascii="Arial" w:hAnsi="Arial"/>
          <w:color w:val="auto"/>
          <w:sz w:val="22"/>
          <w:szCs w:val="22"/>
        </w:rPr>
        <w:t>rej w przypadku jej wystąpienia, Wykonawca ani Zamawiający, działając racjonalnie nie mogli uniknąć lub jej przezwyciężyć, oraz kt</w:t>
      </w:r>
      <w:r w:rsidRPr="008236B6">
        <w:rPr>
          <w:rFonts w:ascii="Arial" w:hAnsi="Arial"/>
          <w:color w:val="auto"/>
          <w:sz w:val="22"/>
          <w:szCs w:val="22"/>
          <w:lang w:val="es-ES_tradnl"/>
        </w:rPr>
        <w:t>ó</w:t>
      </w:r>
      <w:r w:rsidRPr="008236B6">
        <w:rPr>
          <w:rFonts w:ascii="Arial" w:hAnsi="Arial"/>
          <w:color w:val="auto"/>
          <w:sz w:val="22"/>
          <w:szCs w:val="22"/>
        </w:rPr>
        <w:t>ra nie może być zasadniczo przypisana Wykonawcy ani Zamawiającemu, taka jak katastrofy, pożary, powodzie, wybuchy, ataki terrorystyczne, niepokoje społeczne, strajki, z wyjątkiem strajku u Wykonawcy, działania wojenne, przerwanie łańcucha dostaw. W przypadku zaistnienia ww. okoliczności termin realizacji Przedmiotu Umowy zostanie przedłużony o czas trwania siły wyższej;</w:t>
      </w:r>
    </w:p>
    <w:p w14:paraId="293A6DDA" w14:textId="77777777" w:rsidR="005022C3" w:rsidRPr="008236B6" w:rsidRDefault="001A445F">
      <w:pPr>
        <w:numPr>
          <w:ilvl w:val="2"/>
          <w:numId w:val="60"/>
        </w:numPr>
        <w:spacing w:after="120" w:line="264" w:lineRule="auto"/>
        <w:rPr>
          <w:rFonts w:ascii="Arial" w:hAnsi="Arial"/>
          <w:color w:val="auto"/>
          <w:sz w:val="22"/>
          <w:szCs w:val="22"/>
        </w:rPr>
      </w:pPr>
      <w:r w:rsidRPr="008236B6">
        <w:rPr>
          <w:rFonts w:ascii="Arial" w:hAnsi="Arial"/>
          <w:color w:val="auto"/>
          <w:sz w:val="22"/>
          <w:szCs w:val="22"/>
        </w:rPr>
        <w:t>zmiana przepis</w:t>
      </w:r>
      <w:r w:rsidRPr="008236B6">
        <w:rPr>
          <w:rFonts w:ascii="Arial" w:hAnsi="Arial"/>
          <w:color w:val="auto"/>
          <w:sz w:val="22"/>
          <w:szCs w:val="22"/>
          <w:lang w:val="es-ES_tradnl"/>
        </w:rPr>
        <w:t>ó</w:t>
      </w:r>
      <w:r w:rsidRPr="008236B6">
        <w:rPr>
          <w:rFonts w:ascii="Arial" w:hAnsi="Arial"/>
          <w:color w:val="auto"/>
          <w:sz w:val="22"/>
          <w:szCs w:val="22"/>
        </w:rPr>
        <w:t>w prawa lub ich interpretacji mająca wpływ na zakres lub spos</w:t>
      </w:r>
      <w:r w:rsidRPr="008236B6">
        <w:rPr>
          <w:rFonts w:ascii="Arial" w:hAnsi="Arial"/>
          <w:color w:val="auto"/>
          <w:sz w:val="22"/>
          <w:szCs w:val="22"/>
          <w:lang w:val="es-ES_tradnl"/>
        </w:rPr>
        <w:t>ó</w:t>
      </w:r>
      <w:r w:rsidRPr="008236B6">
        <w:rPr>
          <w:rFonts w:ascii="Arial" w:hAnsi="Arial"/>
          <w:color w:val="auto"/>
          <w:sz w:val="22"/>
          <w:szCs w:val="22"/>
        </w:rPr>
        <w:t>b realizacji przedmiotu zam</w:t>
      </w:r>
      <w:r w:rsidRPr="008236B6">
        <w:rPr>
          <w:rFonts w:ascii="Arial" w:hAnsi="Arial"/>
          <w:color w:val="auto"/>
          <w:sz w:val="22"/>
          <w:szCs w:val="22"/>
          <w:lang w:val="es-ES_tradnl"/>
        </w:rPr>
        <w:t>ó</w:t>
      </w:r>
      <w:r w:rsidRPr="008236B6">
        <w:rPr>
          <w:rFonts w:ascii="Arial" w:hAnsi="Arial"/>
          <w:color w:val="auto"/>
          <w:sz w:val="22"/>
          <w:szCs w:val="22"/>
        </w:rPr>
        <w:t>wienia o okres niezbędny do wprowadzenia zmian w celu realizacji Przedmiotu Umowy;</w:t>
      </w:r>
    </w:p>
    <w:p w14:paraId="4195072E" w14:textId="77777777" w:rsidR="005022C3" w:rsidRPr="008236B6" w:rsidRDefault="001A445F">
      <w:pPr>
        <w:numPr>
          <w:ilvl w:val="2"/>
          <w:numId w:val="60"/>
        </w:numPr>
        <w:spacing w:after="120" w:line="264" w:lineRule="auto"/>
        <w:rPr>
          <w:rFonts w:ascii="Arial" w:hAnsi="Arial"/>
          <w:color w:val="auto"/>
          <w:sz w:val="22"/>
          <w:szCs w:val="22"/>
        </w:rPr>
      </w:pPr>
      <w:r w:rsidRPr="008236B6">
        <w:rPr>
          <w:rFonts w:ascii="Arial" w:hAnsi="Arial"/>
          <w:color w:val="auto"/>
          <w:sz w:val="22"/>
          <w:szCs w:val="22"/>
        </w:rPr>
        <w:t>przerwy lub opóźnienia w realizacji Przedmiotu Umowy wynikające z przyczyn leżących wyłącznie po stronie Zamawiającego, polegające na braku zapewnienia Wykonawcy dostępu do pomieszczeń, infrastruktury, system</w:t>
      </w:r>
      <w:r w:rsidRPr="008236B6">
        <w:rPr>
          <w:rFonts w:ascii="Arial" w:hAnsi="Arial"/>
          <w:color w:val="auto"/>
          <w:sz w:val="22"/>
          <w:szCs w:val="22"/>
          <w:lang w:val="es-ES_tradnl"/>
        </w:rPr>
        <w:t>ó</w:t>
      </w:r>
      <w:r w:rsidRPr="008236B6">
        <w:rPr>
          <w:rFonts w:ascii="Arial" w:hAnsi="Arial"/>
          <w:color w:val="auto"/>
          <w:sz w:val="22"/>
          <w:szCs w:val="22"/>
        </w:rPr>
        <w:t>w, urządzeń, danych, dokumentacji, informacji lub os</w:t>
      </w:r>
      <w:r w:rsidRPr="008236B6">
        <w:rPr>
          <w:rFonts w:ascii="Arial" w:hAnsi="Arial"/>
          <w:color w:val="auto"/>
          <w:sz w:val="22"/>
          <w:szCs w:val="22"/>
          <w:lang w:val="es-ES_tradnl"/>
        </w:rPr>
        <w:t>ó</w:t>
      </w:r>
      <w:r w:rsidRPr="008236B6">
        <w:rPr>
          <w:rFonts w:ascii="Arial" w:hAnsi="Arial"/>
          <w:color w:val="auto"/>
          <w:sz w:val="22"/>
          <w:szCs w:val="22"/>
        </w:rPr>
        <w:t>b upoważnionych do współpracy, jeżeli uniemożliwiają albo istotnie utrudniają Wykonawcy realizację Przedmiotu Umowy. W takim przypadku termin realizacji Przedmiotu Umowy może zostać przedłużony o okres, w kt</w:t>
      </w:r>
      <w:r w:rsidRPr="008236B6">
        <w:rPr>
          <w:rFonts w:ascii="Arial" w:hAnsi="Arial"/>
          <w:color w:val="auto"/>
          <w:sz w:val="22"/>
          <w:szCs w:val="22"/>
          <w:lang w:val="es-ES_tradnl"/>
        </w:rPr>
        <w:t>ó</w:t>
      </w:r>
      <w:r w:rsidRPr="008236B6">
        <w:rPr>
          <w:rFonts w:ascii="Arial" w:hAnsi="Arial"/>
          <w:color w:val="auto"/>
          <w:sz w:val="22"/>
          <w:szCs w:val="22"/>
        </w:rPr>
        <w:t>rym Wykonawca obiektywnie nie m</w:t>
      </w:r>
      <w:r w:rsidRPr="008236B6">
        <w:rPr>
          <w:rFonts w:ascii="Arial" w:hAnsi="Arial"/>
          <w:color w:val="auto"/>
          <w:sz w:val="22"/>
          <w:szCs w:val="22"/>
          <w:lang w:val="es-ES_tradnl"/>
        </w:rPr>
        <w:t>ó</w:t>
      </w:r>
      <w:r w:rsidRPr="008236B6">
        <w:rPr>
          <w:rFonts w:ascii="Arial" w:hAnsi="Arial"/>
          <w:color w:val="auto"/>
          <w:sz w:val="22"/>
          <w:szCs w:val="22"/>
        </w:rPr>
        <w:t xml:space="preserve">gł realizować Przedmiotu Umowy z tych przyczyn. </w:t>
      </w:r>
    </w:p>
    <w:p w14:paraId="0D415864" w14:textId="77777777" w:rsidR="005022C3" w:rsidRPr="008236B6" w:rsidRDefault="001A445F">
      <w:pPr>
        <w:numPr>
          <w:ilvl w:val="1"/>
          <w:numId w:val="60"/>
        </w:numPr>
        <w:spacing w:after="120" w:line="264" w:lineRule="auto"/>
        <w:rPr>
          <w:rFonts w:ascii="Arial" w:hAnsi="Arial"/>
          <w:color w:val="auto"/>
          <w:sz w:val="22"/>
          <w:szCs w:val="22"/>
        </w:rPr>
      </w:pPr>
      <w:r w:rsidRPr="008236B6">
        <w:rPr>
          <w:rFonts w:ascii="Arial" w:hAnsi="Arial"/>
          <w:color w:val="auto"/>
          <w:sz w:val="22"/>
          <w:szCs w:val="22"/>
        </w:rPr>
        <w:t>Zamawiający przewiduje możliwość zmian postanowień zawartej Umowy w stosunku do treści oferty, na podstawie kt</w:t>
      </w:r>
      <w:r w:rsidRPr="008236B6">
        <w:rPr>
          <w:rFonts w:ascii="Arial" w:hAnsi="Arial"/>
          <w:color w:val="auto"/>
          <w:sz w:val="22"/>
          <w:szCs w:val="22"/>
          <w:lang w:val="es-ES_tradnl"/>
        </w:rPr>
        <w:t>ó</w:t>
      </w:r>
      <w:r w:rsidRPr="008236B6">
        <w:rPr>
          <w:rFonts w:ascii="Arial" w:hAnsi="Arial"/>
          <w:color w:val="auto"/>
          <w:sz w:val="22"/>
          <w:szCs w:val="22"/>
        </w:rPr>
        <w:t xml:space="preserve">rej dokonano wyboru Wykonawcy, w przypadku wystąpienia co najmniej jednej z okoliczności wymienionych poniżej: </w:t>
      </w:r>
    </w:p>
    <w:p w14:paraId="1EE89E4A" w14:textId="77777777" w:rsidR="005022C3" w:rsidRPr="008236B6" w:rsidRDefault="001A445F">
      <w:pPr>
        <w:numPr>
          <w:ilvl w:val="0"/>
          <w:numId w:val="62"/>
        </w:numPr>
        <w:spacing w:after="120" w:line="264" w:lineRule="auto"/>
        <w:rPr>
          <w:rFonts w:ascii="Arial" w:hAnsi="Arial"/>
          <w:color w:val="auto"/>
          <w:sz w:val="22"/>
          <w:szCs w:val="22"/>
        </w:rPr>
      </w:pPr>
      <w:r w:rsidRPr="008236B6">
        <w:rPr>
          <w:rFonts w:ascii="Arial" w:hAnsi="Arial"/>
          <w:color w:val="auto"/>
          <w:sz w:val="22"/>
          <w:szCs w:val="22"/>
        </w:rPr>
        <w:t>pojawienie się na rynku nowszych rozwiązań technicznych, technologicznych, materiałowych, sprzętowych lub programowych, kt</w:t>
      </w:r>
      <w:r w:rsidRPr="008236B6">
        <w:rPr>
          <w:rFonts w:ascii="Arial" w:hAnsi="Arial"/>
          <w:color w:val="auto"/>
          <w:sz w:val="22"/>
          <w:szCs w:val="22"/>
          <w:lang w:val="es-ES_tradnl"/>
        </w:rPr>
        <w:t>ó</w:t>
      </w:r>
      <w:r w:rsidRPr="008236B6">
        <w:rPr>
          <w:rFonts w:ascii="Arial" w:hAnsi="Arial"/>
          <w:color w:val="auto"/>
          <w:sz w:val="22"/>
          <w:szCs w:val="22"/>
        </w:rPr>
        <w:t>rych zastosowanie pozwoli na obniżenie koszt</w:t>
      </w:r>
      <w:r w:rsidRPr="008236B6">
        <w:rPr>
          <w:rFonts w:ascii="Arial" w:hAnsi="Arial"/>
          <w:color w:val="auto"/>
          <w:sz w:val="22"/>
          <w:szCs w:val="22"/>
          <w:lang w:val="es-ES_tradnl"/>
        </w:rPr>
        <w:t>ó</w:t>
      </w:r>
      <w:r w:rsidRPr="008236B6">
        <w:rPr>
          <w:rFonts w:ascii="Arial" w:hAnsi="Arial"/>
          <w:color w:val="auto"/>
          <w:sz w:val="22"/>
          <w:szCs w:val="22"/>
        </w:rPr>
        <w:t>w realizacji Przedmiotu Umowy, skr</w:t>
      </w:r>
      <w:r w:rsidRPr="008236B6">
        <w:rPr>
          <w:rFonts w:ascii="Arial" w:hAnsi="Arial"/>
          <w:color w:val="auto"/>
          <w:sz w:val="22"/>
          <w:szCs w:val="22"/>
          <w:lang w:val="es-ES_tradnl"/>
        </w:rPr>
        <w:t>ó</w:t>
      </w:r>
      <w:r w:rsidRPr="008236B6">
        <w:rPr>
          <w:rFonts w:ascii="Arial" w:hAnsi="Arial"/>
          <w:color w:val="auto"/>
          <w:sz w:val="22"/>
          <w:szCs w:val="22"/>
        </w:rPr>
        <w:t>cenie czasu jego realizacji lub obniżenie koszt</w:t>
      </w:r>
      <w:r w:rsidRPr="008236B6">
        <w:rPr>
          <w:rFonts w:ascii="Arial" w:hAnsi="Arial"/>
          <w:color w:val="auto"/>
          <w:sz w:val="22"/>
          <w:szCs w:val="22"/>
          <w:lang w:val="es-ES_tradnl"/>
        </w:rPr>
        <w:t>ó</w:t>
      </w:r>
      <w:r w:rsidRPr="008236B6">
        <w:rPr>
          <w:rFonts w:ascii="Arial" w:hAnsi="Arial"/>
          <w:color w:val="auto"/>
          <w:sz w:val="22"/>
          <w:szCs w:val="22"/>
        </w:rPr>
        <w:t>w eksploatacji Przedmiotu Umowy, pod warunkiem że zmiana nie spowoduje obniżenia parametr</w:t>
      </w:r>
      <w:r w:rsidRPr="008236B6">
        <w:rPr>
          <w:rFonts w:ascii="Arial" w:hAnsi="Arial"/>
          <w:color w:val="auto"/>
          <w:sz w:val="22"/>
          <w:szCs w:val="22"/>
          <w:lang w:val="es-ES_tradnl"/>
        </w:rPr>
        <w:t>ó</w:t>
      </w:r>
      <w:r w:rsidRPr="008236B6">
        <w:rPr>
          <w:rFonts w:ascii="Arial" w:hAnsi="Arial"/>
          <w:color w:val="auto"/>
          <w:sz w:val="22"/>
          <w:szCs w:val="22"/>
        </w:rPr>
        <w:t xml:space="preserve">w, funkcjonalności, poziomu bezpieczeństwa, jakości, trwałości ani zakresu Przedmiotu Umowy określonych w SWZ, OPZ, ofercie Wykonawcy i Umowie oraz nie będzie prowadzić do zwiększenia wynagrodzenia Wykonawcy. </w:t>
      </w:r>
    </w:p>
    <w:p w14:paraId="5D0D4BEE" w14:textId="77777777" w:rsidR="005022C3" w:rsidRPr="008236B6" w:rsidRDefault="001A445F">
      <w:pPr>
        <w:numPr>
          <w:ilvl w:val="0"/>
          <w:numId w:val="62"/>
        </w:numPr>
        <w:spacing w:after="120" w:line="264" w:lineRule="auto"/>
        <w:rPr>
          <w:rFonts w:ascii="Arial" w:hAnsi="Arial"/>
          <w:color w:val="auto"/>
          <w:sz w:val="22"/>
          <w:szCs w:val="22"/>
        </w:rPr>
      </w:pPr>
      <w:r w:rsidRPr="008236B6">
        <w:rPr>
          <w:rFonts w:ascii="Arial" w:hAnsi="Arial"/>
          <w:color w:val="auto"/>
          <w:sz w:val="22"/>
          <w:szCs w:val="22"/>
        </w:rPr>
        <w:t xml:space="preserve">konieczność zrealizowania Przedmiotu Umowy przy zastosowaniu innych rozwiązań technicznych/technologicznych niż wskazane w ofercie lub w OPZ </w:t>
      </w:r>
      <w:r w:rsidRPr="008236B6">
        <w:rPr>
          <w:rFonts w:ascii="Arial" w:hAnsi="Arial"/>
          <w:strike/>
          <w:color w:val="auto"/>
          <w:sz w:val="22"/>
          <w:szCs w:val="22"/>
        </w:rPr>
        <w:t>j</w:t>
      </w:r>
      <w:r w:rsidRPr="008236B6">
        <w:rPr>
          <w:rFonts w:ascii="Arial" w:hAnsi="Arial"/>
          <w:color w:val="auto"/>
          <w:sz w:val="22"/>
          <w:szCs w:val="22"/>
        </w:rPr>
        <w:t xml:space="preserve"> w sytuacji, gdyby zastosowanie przewidzianych rozwiązań groziło niewykonaniem lub wadliwym wykonaniem Przedmiotu Umowy; </w:t>
      </w:r>
    </w:p>
    <w:p w14:paraId="6226DB80" w14:textId="77777777" w:rsidR="005022C3" w:rsidRPr="008236B6" w:rsidRDefault="001A445F">
      <w:pPr>
        <w:numPr>
          <w:ilvl w:val="0"/>
          <w:numId w:val="63"/>
        </w:numPr>
        <w:spacing w:after="120" w:line="264" w:lineRule="auto"/>
        <w:rPr>
          <w:rFonts w:ascii="Arial" w:hAnsi="Arial"/>
          <w:color w:val="auto"/>
          <w:sz w:val="22"/>
          <w:szCs w:val="22"/>
        </w:rPr>
      </w:pPr>
      <w:r w:rsidRPr="008236B6">
        <w:rPr>
          <w:rFonts w:ascii="Arial" w:hAnsi="Arial"/>
          <w:color w:val="auto"/>
          <w:sz w:val="22"/>
          <w:szCs w:val="22"/>
        </w:rPr>
        <w:t>konieczność zrealizowania Przedmiotu Umowy przy zastosowaniu innych rozwiązań technicznych lub materiałowych ze względu na zmiany obowiązującego prawa;</w:t>
      </w:r>
    </w:p>
    <w:p w14:paraId="07BFA8E0" w14:textId="77777777" w:rsidR="005022C3" w:rsidRPr="008236B6" w:rsidRDefault="001A445F">
      <w:pPr>
        <w:numPr>
          <w:ilvl w:val="0"/>
          <w:numId w:val="63"/>
        </w:numPr>
        <w:spacing w:after="120" w:line="264" w:lineRule="auto"/>
        <w:rPr>
          <w:rFonts w:ascii="Arial" w:hAnsi="Arial"/>
          <w:color w:val="auto"/>
          <w:sz w:val="22"/>
          <w:szCs w:val="22"/>
        </w:rPr>
      </w:pPr>
      <w:r w:rsidRPr="008236B6">
        <w:rPr>
          <w:rFonts w:ascii="Arial" w:hAnsi="Arial"/>
          <w:color w:val="auto"/>
          <w:sz w:val="22"/>
          <w:szCs w:val="22"/>
        </w:rPr>
        <w:t>zmiany, o kt</w:t>
      </w:r>
      <w:r w:rsidRPr="008236B6">
        <w:rPr>
          <w:rFonts w:ascii="Arial" w:hAnsi="Arial"/>
          <w:color w:val="auto"/>
          <w:sz w:val="22"/>
          <w:szCs w:val="22"/>
          <w:lang w:val="es-ES_tradnl"/>
        </w:rPr>
        <w:t>ó</w:t>
      </w:r>
      <w:r w:rsidRPr="008236B6">
        <w:rPr>
          <w:rFonts w:ascii="Arial" w:hAnsi="Arial"/>
          <w:color w:val="auto"/>
          <w:sz w:val="22"/>
          <w:szCs w:val="22"/>
        </w:rPr>
        <w:t xml:space="preserve">rych mowa w lit. a) - b) nie mogą stanowić podstawy zwiększenia wynagrodzenia; </w:t>
      </w:r>
    </w:p>
    <w:p w14:paraId="5EBE5803" w14:textId="77777777" w:rsidR="005022C3" w:rsidRPr="008236B6" w:rsidRDefault="001A445F">
      <w:pPr>
        <w:numPr>
          <w:ilvl w:val="0"/>
          <w:numId w:val="63"/>
        </w:numPr>
        <w:spacing w:after="120" w:line="264" w:lineRule="auto"/>
        <w:rPr>
          <w:rFonts w:ascii="Arial" w:hAnsi="Arial"/>
          <w:color w:val="auto"/>
          <w:sz w:val="22"/>
          <w:szCs w:val="22"/>
        </w:rPr>
      </w:pPr>
      <w:r w:rsidRPr="008236B6">
        <w:rPr>
          <w:rFonts w:ascii="Arial" w:hAnsi="Arial"/>
          <w:color w:val="auto"/>
          <w:sz w:val="22"/>
          <w:szCs w:val="22"/>
        </w:rPr>
        <w:t xml:space="preserve">zmiany wskazywane w lit. c) będą wprowadzane wyłącznie w zakresie umożliwiającym oddanie Przedmiotu Umowy do użytkowania, a Zamawiający może </w:t>
      </w:r>
      <w:r w:rsidRPr="008236B6">
        <w:rPr>
          <w:rFonts w:ascii="Arial" w:hAnsi="Arial"/>
          <w:color w:val="auto"/>
          <w:sz w:val="22"/>
          <w:szCs w:val="22"/>
        </w:rPr>
        <w:lastRenderedPageBreak/>
        <w:t>ponieść ryzyko zwiększenia wynagrodzenia z tytułu takich zmian wyłącznie w kwocie r</w:t>
      </w:r>
      <w:r w:rsidRPr="008236B6">
        <w:rPr>
          <w:rFonts w:ascii="Arial" w:hAnsi="Arial"/>
          <w:color w:val="auto"/>
          <w:sz w:val="22"/>
          <w:szCs w:val="22"/>
          <w:lang w:val="es-ES_tradnl"/>
        </w:rPr>
        <w:t>ó</w:t>
      </w:r>
      <w:r w:rsidRPr="008236B6">
        <w:rPr>
          <w:rFonts w:ascii="Arial" w:hAnsi="Arial"/>
          <w:color w:val="auto"/>
          <w:sz w:val="22"/>
          <w:szCs w:val="22"/>
        </w:rPr>
        <w:t xml:space="preserve">wnej zwiększonym z tego powodu kosztom; </w:t>
      </w:r>
    </w:p>
    <w:p w14:paraId="47436599" w14:textId="77777777" w:rsidR="005022C3" w:rsidRPr="008236B6" w:rsidRDefault="001A445F">
      <w:pPr>
        <w:numPr>
          <w:ilvl w:val="0"/>
          <w:numId w:val="63"/>
        </w:numPr>
        <w:spacing w:after="120" w:line="264" w:lineRule="auto"/>
        <w:rPr>
          <w:rFonts w:ascii="Arial" w:hAnsi="Arial"/>
          <w:color w:val="auto"/>
          <w:sz w:val="22"/>
          <w:szCs w:val="22"/>
        </w:rPr>
      </w:pPr>
      <w:r w:rsidRPr="008236B6">
        <w:rPr>
          <w:rFonts w:ascii="Arial" w:hAnsi="Arial"/>
          <w:color w:val="auto"/>
          <w:sz w:val="22"/>
          <w:szCs w:val="22"/>
        </w:rPr>
        <w:t>w przypadku dostarczania w wyniku zmiany urządzeń lub materiałów, na kt</w:t>
      </w:r>
      <w:r w:rsidRPr="008236B6">
        <w:rPr>
          <w:rFonts w:ascii="Arial" w:hAnsi="Arial"/>
          <w:color w:val="auto"/>
          <w:sz w:val="22"/>
          <w:szCs w:val="22"/>
          <w:lang w:val="es-ES_tradnl"/>
        </w:rPr>
        <w:t>ó</w:t>
      </w:r>
      <w:r w:rsidRPr="008236B6">
        <w:rPr>
          <w:rFonts w:ascii="Arial" w:hAnsi="Arial"/>
          <w:color w:val="auto"/>
          <w:sz w:val="22"/>
          <w:szCs w:val="22"/>
        </w:rPr>
        <w:t>re wymagane było posiadanie określonych prawem świadectw, certyfikat</w:t>
      </w:r>
      <w:r w:rsidRPr="008236B6">
        <w:rPr>
          <w:rFonts w:ascii="Arial" w:hAnsi="Arial"/>
          <w:color w:val="auto"/>
          <w:sz w:val="22"/>
          <w:szCs w:val="22"/>
          <w:lang w:val="es-ES_tradnl"/>
        </w:rPr>
        <w:t>ó</w:t>
      </w:r>
      <w:r w:rsidRPr="008236B6">
        <w:rPr>
          <w:rFonts w:ascii="Arial" w:hAnsi="Arial"/>
          <w:color w:val="auto"/>
          <w:sz w:val="22"/>
          <w:szCs w:val="22"/>
        </w:rPr>
        <w:t xml:space="preserve">w lub innych podobnych zaświadczeń, takie świadectwa, certyfikaty lub zaświadczenia będą zawsze wymagane wobec urządzeń lub materiałów, zastępujących te proponowane w ofercie; </w:t>
      </w:r>
    </w:p>
    <w:p w14:paraId="7F9D77BE" w14:textId="77777777" w:rsidR="005022C3" w:rsidRPr="008236B6" w:rsidRDefault="001A445F">
      <w:pPr>
        <w:numPr>
          <w:ilvl w:val="0"/>
          <w:numId w:val="63"/>
        </w:numPr>
        <w:spacing w:after="120" w:line="264" w:lineRule="auto"/>
        <w:rPr>
          <w:rFonts w:ascii="Arial" w:hAnsi="Arial"/>
          <w:color w:val="auto"/>
          <w:sz w:val="22"/>
          <w:szCs w:val="22"/>
        </w:rPr>
      </w:pPr>
      <w:r w:rsidRPr="008236B6">
        <w:rPr>
          <w:rFonts w:ascii="Arial" w:hAnsi="Arial"/>
          <w:color w:val="auto"/>
          <w:sz w:val="22"/>
          <w:szCs w:val="22"/>
        </w:rPr>
        <w:t xml:space="preserve">każda ze wskazanych w lit. a) – c) zmian może być powiązana z obniżeniem wynagrodzenia. </w:t>
      </w:r>
    </w:p>
    <w:p w14:paraId="5707BA12" w14:textId="77777777" w:rsidR="005022C3" w:rsidRPr="008236B6" w:rsidRDefault="001A445F">
      <w:pPr>
        <w:numPr>
          <w:ilvl w:val="0"/>
          <w:numId w:val="63"/>
        </w:numPr>
        <w:spacing w:after="120" w:line="264" w:lineRule="auto"/>
        <w:rPr>
          <w:rFonts w:ascii="Arial" w:hAnsi="Arial"/>
          <w:color w:val="auto"/>
          <w:sz w:val="22"/>
          <w:szCs w:val="22"/>
        </w:rPr>
      </w:pPr>
      <w:r w:rsidRPr="008236B6">
        <w:rPr>
          <w:rFonts w:ascii="Arial" w:hAnsi="Arial"/>
          <w:color w:val="auto"/>
          <w:sz w:val="22"/>
          <w:szCs w:val="22"/>
        </w:rPr>
        <w:t>dopuszcza się zmianę producenta, modelu, wersji, typu lub oznaczenia urządzenia, oprogramowania, licencji, subskrypcji lub innego elementu Przedmiotu Umowy, jeżeli zaoferowany pierwotnie element został wycofany z produkcji, sprzedaży, dystrybucji, wsparcia producenta, posiada wady ukryte lub charakteryzuje się dużą awaryjnością albo nie jest możliwy do dostarczenia z przyczyn niezależnych od Wykonawcy, pod warunkiem, że element zamienny spełnia wszystkie wymagania minimalne określone w OPZ, jest kompatybilny z pozostałymi elementami Przedmiotu Umowy i nie powoduje zwiększenia wynagrodzenia Wykonawcy.</w:t>
      </w:r>
    </w:p>
    <w:p w14:paraId="5E7A1CBA" w14:textId="77777777" w:rsidR="005022C3" w:rsidRPr="008236B6" w:rsidRDefault="001A445F">
      <w:pPr>
        <w:numPr>
          <w:ilvl w:val="1"/>
          <w:numId w:val="64"/>
        </w:numPr>
        <w:spacing w:after="120" w:line="264" w:lineRule="auto"/>
        <w:rPr>
          <w:rFonts w:ascii="Arial" w:hAnsi="Arial"/>
          <w:color w:val="auto"/>
          <w:sz w:val="22"/>
          <w:szCs w:val="22"/>
        </w:rPr>
      </w:pPr>
      <w:r w:rsidRPr="008236B6">
        <w:rPr>
          <w:rFonts w:ascii="Arial" w:hAnsi="Arial"/>
          <w:color w:val="auto"/>
          <w:sz w:val="22"/>
          <w:szCs w:val="22"/>
        </w:rPr>
        <w:t>Zmiana okres</w:t>
      </w:r>
      <w:r w:rsidRPr="008236B6">
        <w:rPr>
          <w:rFonts w:ascii="Arial" w:hAnsi="Arial"/>
          <w:color w:val="auto"/>
          <w:sz w:val="22"/>
          <w:szCs w:val="22"/>
          <w:lang w:val="es-ES_tradnl"/>
        </w:rPr>
        <w:t>ó</w:t>
      </w:r>
      <w:r w:rsidRPr="008236B6">
        <w:rPr>
          <w:rFonts w:ascii="Arial" w:hAnsi="Arial"/>
          <w:color w:val="auto"/>
          <w:sz w:val="22"/>
          <w:szCs w:val="22"/>
        </w:rPr>
        <w:t xml:space="preserve">w rozliczeniowych dla Części B jest dopuszczalna wyłącznie w zakresie niepowodującym przekroczenia maksymalnego wynagrodzenia wskazanego w Tabeli 2 formularza oferty oraz pod warunkiem, że rozliczeniu będą podlegały wyłącznie okresy rzeczywistego obowiązywania licencji lub subskrypcji przypadające po dniu 30.11.2026 r.  </w:t>
      </w:r>
    </w:p>
    <w:p w14:paraId="0DAD03C2" w14:textId="77777777" w:rsidR="005022C3" w:rsidRPr="008236B6" w:rsidRDefault="001A445F">
      <w:pPr>
        <w:numPr>
          <w:ilvl w:val="0"/>
          <w:numId w:val="65"/>
        </w:numPr>
        <w:spacing w:after="120" w:line="264" w:lineRule="auto"/>
        <w:rPr>
          <w:rFonts w:ascii="Arial" w:hAnsi="Arial"/>
          <w:color w:val="auto"/>
          <w:sz w:val="22"/>
          <w:szCs w:val="22"/>
        </w:rPr>
      </w:pPr>
      <w:r w:rsidRPr="008236B6">
        <w:rPr>
          <w:rFonts w:ascii="Arial" w:hAnsi="Arial"/>
          <w:color w:val="auto"/>
          <w:sz w:val="22"/>
          <w:szCs w:val="22"/>
        </w:rPr>
        <w:t>Na podstawie art. 455 ust. 1 pkt 2 ustawy Pzp dopuszczalna jest zmiana Umowy bez przeprowadzenia nowego postępowania o udzielenie zam</w:t>
      </w:r>
      <w:r w:rsidRPr="008236B6">
        <w:rPr>
          <w:rFonts w:ascii="Arial" w:hAnsi="Arial"/>
          <w:color w:val="auto"/>
          <w:sz w:val="22"/>
          <w:szCs w:val="22"/>
          <w:lang w:val="es-ES_tradnl"/>
        </w:rPr>
        <w:t>ó</w:t>
      </w:r>
      <w:r w:rsidRPr="008236B6">
        <w:rPr>
          <w:rFonts w:ascii="Arial" w:hAnsi="Arial"/>
          <w:color w:val="auto"/>
          <w:sz w:val="22"/>
          <w:szCs w:val="22"/>
        </w:rPr>
        <w:t xml:space="preserve">wienia, w sytuacji gdy: </w:t>
      </w:r>
    </w:p>
    <w:p w14:paraId="4175EA71" w14:textId="77777777" w:rsidR="005022C3" w:rsidRPr="008236B6" w:rsidRDefault="001A445F">
      <w:pPr>
        <w:numPr>
          <w:ilvl w:val="1"/>
          <w:numId w:val="64"/>
        </w:numPr>
        <w:spacing w:after="120" w:line="264" w:lineRule="auto"/>
        <w:rPr>
          <w:rFonts w:ascii="Arial" w:hAnsi="Arial"/>
          <w:color w:val="auto"/>
          <w:sz w:val="22"/>
          <w:szCs w:val="22"/>
        </w:rPr>
      </w:pPr>
      <w:r w:rsidRPr="008236B6">
        <w:rPr>
          <w:rFonts w:ascii="Arial" w:hAnsi="Arial"/>
          <w:color w:val="auto"/>
          <w:sz w:val="22"/>
          <w:szCs w:val="22"/>
        </w:rPr>
        <w:t>dotychczasowego Wykonawcę zastąpić ma nowy wykonawca w wyniku sukcesji, wstępując w prawa i obowiązki Wykonawcy, w następstwie przeję</w:t>
      </w:r>
      <w:r w:rsidRPr="008236B6">
        <w:rPr>
          <w:rFonts w:ascii="Arial" w:hAnsi="Arial"/>
          <w:color w:val="auto"/>
          <w:sz w:val="22"/>
          <w:szCs w:val="22"/>
          <w:lang w:val="es-ES_tradnl"/>
        </w:rPr>
        <w:t>cia, po</w:t>
      </w:r>
      <w:r w:rsidRPr="008236B6">
        <w:rPr>
          <w:rFonts w:ascii="Arial" w:hAnsi="Arial"/>
          <w:color w:val="auto"/>
          <w:sz w:val="22"/>
          <w:szCs w:val="22"/>
        </w:rPr>
        <w:t>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w:t>
      </w:r>
      <w:r w:rsidRPr="008236B6">
        <w:rPr>
          <w:rFonts w:ascii="Arial" w:hAnsi="Arial"/>
          <w:color w:val="auto"/>
          <w:sz w:val="22"/>
          <w:szCs w:val="22"/>
          <w:lang w:val="es-ES_tradnl"/>
        </w:rPr>
        <w:t>ó</w:t>
      </w:r>
      <w:r w:rsidRPr="008236B6">
        <w:rPr>
          <w:rFonts w:ascii="Arial" w:hAnsi="Arial"/>
          <w:color w:val="auto"/>
          <w:sz w:val="22"/>
          <w:szCs w:val="22"/>
        </w:rPr>
        <w:t xml:space="preserve">w ustawy. </w:t>
      </w:r>
    </w:p>
    <w:p w14:paraId="63AFB708" w14:textId="77777777" w:rsidR="005022C3" w:rsidRPr="008236B6" w:rsidRDefault="001A445F">
      <w:pPr>
        <w:numPr>
          <w:ilvl w:val="0"/>
          <w:numId w:val="60"/>
        </w:numPr>
        <w:spacing w:after="120" w:line="264" w:lineRule="auto"/>
        <w:rPr>
          <w:rFonts w:ascii="Arial" w:hAnsi="Arial"/>
          <w:color w:val="auto"/>
          <w:sz w:val="22"/>
          <w:szCs w:val="22"/>
        </w:rPr>
      </w:pPr>
      <w:r w:rsidRPr="008236B6">
        <w:rPr>
          <w:rFonts w:ascii="Arial" w:hAnsi="Arial"/>
          <w:color w:val="auto"/>
          <w:sz w:val="22"/>
          <w:szCs w:val="22"/>
        </w:rPr>
        <w:t xml:space="preserve">Powyższe warunki zmiany Umowy nie uchybiają pozostałym warunkom aneksowania określonym w art. 455 ustawy Pzp. </w:t>
      </w:r>
    </w:p>
    <w:p w14:paraId="670DA0C5" w14:textId="77777777" w:rsidR="005022C3" w:rsidRPr="008236B6" w:rsidRDefault="001A445F">
      <w:pPr>
        <w:numPr>
          <w:ilvl w:val="0"/>
          <w:numId w:val="60"/>
        </w:numPr>
        <w:spacing w:after="120" w:line="264" w:lineRule="auto"/>
        <w:rPr>
          <w:rFonts w:ascii="Arial" w:hAnsi="Arial"/>
          <w:color w:val="auto"/>
          <w:sz w:val="22"/>
          <w:szCs w:val="22"/>
        </w:rPr>
      </w:pPr>
      <w:r w:rsidRPr="008236B6">
        <w:rPr>
          <w:rFonts w:ascii="Arial" w:hAnsi="Arial"/>
          <w:color w:val="auto"/>
          <w:sz w:val="22"/>
          <w:szCs w:val="22"/>
        </w:rPr>
        <w:t>Wszelkie zmiany treści Umowy mogą być dokonywane wyłącznie w formie pisemnego (lub r</w:t>
      </w:r>
      <w:r w:rsidRPr="008236B6">
        <w:rPr>
          <w:rFonts w:ascii="Arial" w:hAnsi="Arial"/>
          <w:color w:val="auto"/>
          <w:sz w:val="22"/>
          <w:szCs w:val="22"/>
          <w:lang w:val="es-ES_tradnl"/>
        </w:rPr>
        <w:t>ó</w:t>
      </w:r>
      <w:r w:rsidRPr="008236B6">
        <w:rPr>
          <w:rFonts w:ascii="Arial" w:hAnsi="Arial"/>
          <w:color w:val="auto"/>
          <w:sz w:val="22"/>
          <w:szCs w:val="22"/>
        </w:rPr>
        <w:t xml:space="preserve">wnoważnego w formie) aneksu, podpisanego przez obie Strony, pod rygorem nieważności. </w:t>
      </w:r>
    </w:p>
    <w:p w14:paraId="10DD90DE" w14:textId="77777777" w:rsidR="005022C3" w:rsidRPr="008236B6" w:rsidRDefault="001A445F">
      <w:pPr>
        <w:numPr>
          <w:ilvl w:val="0"/>
          <w:numId w:val="66"/>
        </w:numPr>
        <w:spacing w:after="120" w:line="264" w:lineRule="auto"/>
        <w:rPr>
          <w:rFonts w:ascii="Arial" w:hAnsi="Arial"/>
          <w:color w:val="auto"/>
          <w:sz w:val="22"/>
          <w:szCs w:val="22"/>
        </w:rPr>
      </w:pPr>
      <w:r w:rsidRPr="008236B6">
        <w:rPr>
          <w:rFonts w:ascii="Arial" w:hAnsi="Arial"/>
          <w:color w:val="auto"/>
          <w:sz w:val="22"/>
          <w:szCs w:val="22"/>
        </w:rPr>
        <w:t>Dokonanie zmiany Umowy w zakresach, o kt</w:t>
      </w:r>
      <w:r w:rsidRPr="008236B6">
        <w:rPr>
          <w:rFonts w:ascii="Arial" w:hAnsi="Arial"/>
          <w:color w:val="auto"/>
          <w:sz w:val="22"/>
          <w:szCs w:val="22"/>
          <w:lang w:val="es-ES_tradnl"/>
        </w:rPr>
        <w:t>ó</w:t>
      </w:r>
      <w:r w:rsidRPr="008236B6">
        <w:rPr>
          <w:rFonts w:ascii="Arial" w:hAnsi="Arial"/>
          <w:color w:val="auto"/>
          <w:sz w:val="22"/>
          <w:szCs w:val="22"/>
        </w:rPr>
        <w:t xml:space="preserve">rych mowa powyżej wymaga uprzedniego złożenia na piśmie prośby Wykonawcy wykazującej zasadność wprowadzenia zmian i zgody Zamawiającego na jej dokonanie lub przedłożenia propozycji zmiany przez Zamawiającego. </w:t>
      </w:r>
    </w:p>
    <w:p w14:paraId="1F0B4C53" w14:textId="77777777" w:rsidR="005022C3" w:rsidRPr="008236B6" w:rsidRDefault="001A445F">
      <w:pPr>
        <w:numPr>
          <w:ilvl w:val="0"/>
          <w:numId w:val="66"/>
        </w:numPr>
        <w:spacing w:after="120" w:line="264" w:lineRule="auto"/>
        <w:rPr>
          <w:rFonts w:ascii="Arial" w:hAnsi="Arial"/>
          <w:color w:val="auto"/>
          <w:sz w:val="22"/>
          <w:szCs w:val="22"/>
        </w:rPr>
      </w:pPr>
      <w:r w:rsidRPr="008236B6">
        <w:rPr>
          <w:rFonts w:ascii="Arial" w:hAnsi="Arial"/>
          <w:color w:val="auto"/>
          <w:sz w:val="22"/>
          <w:szCs w:val="22"/>
        </w:rPr>
        <w:t>Zmiany umowy nie mogą prowadzić do naruszenia warunk</w:t>
      </w:r>
      <w:r w:rsidRPr="008236B6">
        <w:rPr>
          <w:rFonts w:ascii="Arial" w:hAnsi="Arial"/>
          <w:color w:val="auto"/>
          <w:sz w:val="22"/>
          <w:szCs w:val="22"/>
          <w:lang w:val="es-ES_tradnl"/>
        </w:rPr>
        <w:t>ó</w:t>
      </w:r>
      <w:r w:rsidRPr="008236B6">
        <w:rPr>
          <w:rFonts w:ascii="Arial" w:hAnsi="Arial"/>
          <w:color w:val="auto"/>
          <w:sz w:val="22"/>
          <w:szCs w:val="22"/>
        </w:rPr>
        <w:t>w kwalifikowalności wydatk</w:t>
      </w:r>
      <w:r w:rsidRPr="008236B6">
        <w:rPr>
          <w:rFonts w:ascii="Arial" w:hAnsi="Arial"/>
          <w:color w:val="auto"/>
          <w:sz w:val="22"/>
          <w:szCs w:val="22"/>
          <w:lang w:val="es-ES_tradnl"/>
        </w:rPr>
        <w:t>ó</w:t>
      </w:r>
      <w:r w:rsidRPr="008236B6">
        <w:rPr>
          <w:rFonts w:ascii="Arial" w:hAnsi="Arial"/>
          <w:color w:val="auto"/>
          <w:sz w:val="22"/>
          <w:szCs w:val="22"/>
        </w:rPr>
        <w:t>w i zakresu projektu wynikającego z umowy grantu o numerze KPOD.05.10-CW.01-001/25/0360/KPOD.05.10-CW.01-001/25/2026.</w:t>
      </w:r>
    </w:p>
    <w:p w14:paraId="0F7BBE0F" w14:textId="77777777" w:rsidR="005022C3" w:rsidRPr="008236B6" w:rsidRDefault="005022C3">
      <w:pPr>
        <w:pStyle w:val="Nagwek1"/>
        <w:spacing w:after="120" w:line="264" w:lineRule="auto"/>
        <w:ind w:right="11"/>
        <w:rPr>
          <w:rFonts w:ascii="Arial" w:eastAsia="Arial" w:hAnsi="Arial" w:cs="Arial"/>
          <w:color w:val="auto"/>
          <w:sz w:val="22"/>
          <w:szCs w:val="22"/>
        </w:rPr>
      </w:pPr>
    </w:p>
    <w:p w14:paraId="1936F7E1"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13</w:t>
      </w:r>
    </w:p>
    <w:p w14:paraId="6CD02F94"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en-US"/>
        </w:rPr>
        <w:t>POROZUMIEWANIE SI</w:t>
      </w:r>
      <w:r w:rsidRPr="008236B6">
        <w:rPr>
          <w:rFonts w:ascii="Arial" w:hAnsi="Arial"/>
          <w:color w:val="auto"/>
          <w:sz w:val="22"/>
          <w:szCs w:val="22"/>
        </w:rPr>
        <w:t xml:space="preserve">Ę </w:t>
      </w:r>
      <w:r w:rsidRPr="008236B6">
        <w:rPr>
          <w:rFonts w:ascii="Arial" w:hAnsi="Arial"/>
          <w:color w:val="auto"/>
          <w:sz w:val="22"/>
          <w:szCs w:val="22"/>
          <w:lang w:val="de-DE"/>
        </w:rPr>
        <w:t>STRON</w:t>
      </w:r>
    </w:p>
    <w:p w14:paraId="09BE2D7D" w14:textId="77777777" w:rsidR="005022C3" w:rsidRPr="008236B6" w:rsidRDefault="001A445F">
      <w:pPr>
        <w:numPr>
          <w:ilvl w:val="0"/>
          <w:numId w:val="68"/>
        </w:numPr>
        <w:spacing w:after="120" w:line="264" w:lineRule="auto"/>
        <w:rPr>
          <w:rFonts w:ascii="Arial" w:hAnsi="Arial"/>
          <w:color w:val="auto"/>
          <w:sz w:val="22"/>
          <w:szCs w:val="22"/>
        </w:rPr>
      </w:pPr>
      <w:r w:rsidRPr="008236B6">
        <w:rPr>
          <w:rFonts w:ascii="Arial" w:hAnsi="Arial"/>
          <w:color w:val="auto"/>
          <w:sz w:val="22"/>
          <w:szCs w:val="22"/>
        </w:rPr>
        <w:t>Strony ustalają, że wszelkie pisma, korespondencja oraz dokumentacja związana z realizacją Umowy będzie wyłącznie sporządzana w języku polskim.</w:t>
      </w:r>
    </w:p>
    <w:p w14:paraId="5FE3DD77" w14:textId="77777777" w:rsidR="005022C3" w:rsidRPr="008236B6" w:rsidRDefault="001A445F">
      <w:pPr>
        <w:numPr>
          <w:ilvl w:val="0"/>
          <w:numId w:val="68"/>
        </w:numPr>
        <w:spacing w:after="120" w:line="264" w:lineRule="auto"/>
        <w:rPr>
          <w:rFonts w:ascii="Arial" w:hAnsi="Arial"/>
          <w:color w:val="auto"/>
          <w:sz w:val="22"/>
          <w:szCs w:val="22"/>
        </w:rPr>
      </w:pPr>
      <w:r w:rsidRPr="008236B6">
        <w:rPr>
          <w:rFonts w:ascii="Arial" w:hAnsi="Arial"/>
          <w:color w:val="auto"/>
          <w:sz w:val="22"/>
          <w:szCs w:val="22"/>
        </w:rPr>
        <w:lastRenderedPageBreak/>
        <w:t>Powiadomienia, oświadczenia, wnioski związane z realizacją Umowy wymagają formy pisemnej.</w:t>
      </w:r>
    </w:p>
    <w:p w14:paraId="43B3FBE4" w14:textId="77777777" w:rsidR="005022C3" w:rsidRPr="008236B6" w:rsidRDefault="001A445F">
      <w:pPr>
        <w:numPr>
          <w:ilvl w:val="0"/>
          <w:numId w:val="68"/>
        </w:numPr>
        <w:spacing w:after="120" w:line="264" w:lineRule="auto"/>
        <w:rPr>
          <w:rFonts w:ascii="Arial" w:hAnsi="Arial"/>
          <w:color w:val="auto"/>
          <w:sz w:val="22"/>
          <w:szCs w:val="22"/>
        </w:rPr>
      </w:pPr>
      <w:r w:rsidRPr="008236B6">
        <w:rPr>
          <w:rFonts w:ascii="Arial" w:hAnsi="Arial"/>
          <w:color w:val="auto"/>
          <w:sz w:val="22"/>
          <w:szCs w:val="22"/>
        </w:rPr>
        <w:t>Korespondencję przekazaną pocztą elektroniczną na żądanie Zamawiającego Wykonawca potwierdzi niezwłocznie pisemnie.</w:t>
      </w:r>
    </w:p>
    <w:p w14:paraId="6AD3359D" w14:textId="77777777" w:rsidR="005022C3" w:rsidRPr="008236B6" w:rsidRDefault="001A445F">
      <w:pPr>
        <w:numPr>
          <w:ilvl w:val="0"/>
          <w:numId w:val="68"/>
        </w:numPr>
        <w:spacing w:after="120" w:line="264" w:lineRule="auto"/>
        <w:rPr>
          <w:rFonts w:ascii="Arial" w:hAnsi="Arial"/>
          <w:color w:val="auto"/>
          <w:sz w:val="22"/>
          <w:szCs w:val="22"/>
        </w:rPr>
      </w:pPr>
      <w:r w:rsidRPr="008236B6">
        <w:rPr>
          <w:rFonts w:ascii="Arial" w:hAnsi="Arial"/>
          <w:color w:val="auto"/>
          <w:sz w:val="22"/>
          <w:szCs w:val="22"/>
        </w:rPr>
        <w:t xml:space="preserve">Korespondencję </w:t>
      </w:r>
      <w:r w:rsidRPr="008236B6">
        <w:rPr>
          <w:rFonts w:ascii="Arial" w:hAnsi="Arial"/>
          <w:color w:val="auto"/>
          <w:sz w:val="22"/>
          <w:szCs w:val="22"/>
          <w:lang w:val="it-IT"/>
        </w:rPr>
        <w:t>nale</w:t>
      </w:r>
      <w:r w:rsidRPr="008236B6">
        <w:rPr>
          <w:rFonts w:ascii="Arial" w:hAnsi="Arial"/>
          <w:color w:val="auto"/>
          <w:sz w:val="22"/>
          <w:szCs w:val="22"/>
        </w:rPr>
        <w:t>ży kierować na wskazane adresy:</w:t>
      </w:r>
    </w:p>
    <w:p w14:paraId="43BCB56E" w14:textId="77777777" w:rsidR="005022C3" w:rsidRPr="008236B6" w:rsidRDefault="001A445F">
      <w:pPr>
        <w:pStyle w:val="Akapitzlist"/>
        <w:widowControl w:val="0"/>
        <w:numPr>
          <w:ilvl w:val="0"/>
          <w:numId w:val="70"/>
        </w:numPr>
        <w:suppressAutoHyphens/>
        <w:spacing w:after="120" w:line="264" w:lineRule="auto"/>
        <w:rPr>
          <w:rFonts w:ascii="Arial" w:hAnsi="Arial"/>
          <w:color w:val="auto"/>
          <w:sz w:val="22"/>
          <w:szCs w:val="22"/>
        </w:rPr>
      </w:pPr>
      <w:r w:rsidRPr="008236B6">
        <w:rPr>
          <w:rFonts w:ascii="Arial" w:hAnsi="Arial"/>
          <w:color w:val="auto"/>
          <w:sz w:val="22"/>
          <w:szCs w:val="22"/>
        </w:rPr>
        <w:t>Korespondencja kierowana do Zamawiającego:</w:t>
      </w:r>
    </w:p>
    <w:p w14:paraId="39891E4B" w14:textId="77777777" w:rsidR="005022C3" w:rsidRPr="008236B6" w:rsidRDefault="001A445F">
      <w:pPr>
        <w:widowControl w:val="0"/>
        <w:suppressAutoHyphens/>
        <w:spacing w:after="120" w:line="264" w:lineRule="auto"/>
        <w:ind w:left="993" w:hanging="567"/>
        <w:rPr>
          <w:rFonts w:ascii="Arial" w:eastAsia="Arial" w:hAnsi="Arial" w:cs="Arial"/>
          <w:color w:val="auto"/>
          <w:sz w:val="22"/>
          <w:szCs w:val="22"/>
        </w:rPr>
      </w:pPr>
      <w:r w:rsidRPr="008236B6">
        <w:rPr>
          <w:rFonts w:ascii="Arial" w:hAnsi="Arial"/>
          <w:color w:val="auto"/>
          <w:sz w:val="22"/>
          <w:szCs w:val="22"/>
        </w:rPr>
        <w:t>Adres: ……………………………</w:t>
      </w:r>
      <w:r w:rsidRPr="008236B6">
        <w:rPr>
          <w:rFonts w:ascii="Arial" w:hAnsi="Arial"/>
          <w:color w:val="auto"/>
          <w:sz w:val="22"/>
          <w:szCs w:val="22"/>
          <w:lang w:val="it-IT"/>
        </w:rPr>
        <w:t xml:space="preserve">., e </w:t>
      </w:r>
      <w:r w:rsidRPr="008236B6">
        <w:rPr>
          <w:rFonts w:ascii="Arial" w:hAnsi="Arial"/>
          <w:color w:val="auto"/>
          <w:sz w:val="22"/>
          <w:szCs w:val="22"/>
        </w:rPr>
        <w:t xml:space="preserve">– </w:t>
      </w:r>
      <w:r w:rsidRPr="008236B6">
        <w:rPr>
          <w:rFonts w:ascii="Arial" w:hAnsi="Arial"/>
          <w:color w:val="auto"/>
          <w:sz w:val="22"/>
          <w:szCs w:val="22"/>
          <w:lang w:val="en-US"/>
        </w:rPr>
        <w:t xml:space="preserve">mail </w:t>
      </w:r>
      <w:hyperlink r:id="rId13" w:history="1">
        <w:r w:rsidRPr="008236B6">
          <w:rPr>
            <w:rStyle w:val="Hyperlink1"/>
            <w:color w:val="auto"/>
          </w:rPr>
          <w:t>…………………………..</w:t>
        </w:r>
      </w:hyperlink>
      <w:r w:rsidRPr="008236B6">
        <w:rPr>
          <w:rFonts w:ascii="Arial" w:hAnsi="Arial"/>
          <w:color w:val="auto"/>
          <w:sz w:val="22"/>
          <w:szCs w:val="22"/>
        </w:rPr>
        <w:t xml:space="preserve">, tel.: ………………., </w:t>
      </w:r>
    </w:p>
    <w:p w14:paraId="5C5BFB36" w14:textId="77777777" w:rsidR="005022C3" w:rsidRPr="008236B6" w:rsidRDefault="001A445F">
      <w:pPr>
        <w:pStyle w:val="Akapitzlist"/>
        <w:widowControl w:val="0"/>
        <w:numPr>
          <w:ilvl w:val="0"/>
          <w:numId w:val="70"/>
        </w:numPr>
        <w:suppressAutoHyphens/>
        <w:spacing w:after="120" w:line="264" w:lineRule="auto"/>
        <w:rPr>
          <w:rFonts w:ascii="Arial" w:hAnsi="Arial"/>
          <w:color w:val="auto"/>
          <w:sz w:val="22"/>
          <w:szCs w:val="22"/>
        </w:rPr>
      </w:pPr>
      <w:r w:rsidRPr="008236B6">
        <w:rPr>
          <w:rFonts w:ascii="Arial" w:hAnsi="Arial"/>
          <w:color w:val="auto"/>
          <w:sz w:val="22"/>
          <w:szCs w:val="22"/>
        </w:rPr>
        <w:t>Korespondencja kierowana do Wykonawcy:</w:t>
      </w:r>
    </w:p>
    <w:p w14:paraId="4FC129E6" w14:textId="77777777" w:rsidR="005022C3" w:rsidRPr="008236B6" w:rsidRDefault="001A445F">
      <w:pPr>
        <w:widowControl w:val="0"/>
        <w:suppressAutoHyphens/>
        <w:spacing w:after="120" w:line="264" w:lineRule="auto"/>
        <w:ind w:left="993" w:hanging="567"/>
        <w:rPr>
          <w:rFonts w:ascii="Arial" w:eastAsia="Arial" w:hAnsi="Arial" w:cs="Arial"/>
          <w:color w:val="auto"/>
          <w:sz w:val="22"/>
          <w:szCs w:val="22"/>
        </w:rPr>
      </w:pPr>
      <w:r w:rsidRPr="008236B6">
        <w:rPr>
          <w:rFonts w:ascii="Arial" w:hAnsi="Arial"/>
          <w:color w:val="auto"/>
          <w:sz w:val="22"/>
          <w:szCs w:val="22"/>
        </w:rPr>
        <w:t>Adres: ……………………………</w:t>
      </w:r>
      <w:r w:rsidRPr="008236B6">
        <w:rPr>
          <w:rFonts w:ascii="Arial" w:hAnsi="Arial"/>
          <w:color w:val="auto"/>
          <w:sz w:val="22"/>
          <w:szCs w:val="22"/>
          <w:lang w:val="it-IT"/>
        </w:rPr>
        <w:t xml:space="preserve">., e </w:t>
      </w:r>
      <w:r w:rsidRPr="008236B6">
        <w:rPr>
          <w:rFonts w:ascii="Arial" w:hAnsi="Arial"/>
          <w:color w:val="auto"/>
          <w:sz w:val="22"/>
          <w:szCs w:val="22"/>
        </w:rPr>
        <w:t xml:space="preserve">– </w:t>
      </w:r>
      <w:r w:rsidRPr="008236B6">
        <w:rPr>
          <w:rFonts w:ascii="Arial" w:hAnsi="Arial"/>
          <w:color w:val="auto"/>
          <w:sz w:val="22"/>
          <w:szCs w:val="22"/>
          <w:lang w:val="en-US"/>
        </w:rPr>
        <w:t xml:space="preserve">mail </w:t>
      </w:r>
      <w:r w:rsidRPr="008236B6">
        <w:rPr>
          <w:rFonts w:ascii="Arial" w:hAnsi="Arial"/>
          <w:color w:val="auto"/>
          <w:sz w:val="22"/>
          <w:szCs w:val="22"/>
        </w:rPr>
        <w:t>………………………….., tel.: ………………</w:t>
      </w:r>
      <w:r w:rsidRPr="008236B6">
        <w:rPr>
          <w:rFonts w:ascii="Arial" w:hAnsi="Arial"/>
          <w:color w:val="auto"/>
          <w:sz w:val="22"/>
          <w:szCs w:val="22"/>
          <w:lang w:val="es-ES_tradnl"/>
        </w:rPr>
        <w:t xml:space="preserve">,, </w:t>
      </w:r>
    </w:p>
    <w:p w14:paraId="407129E2" w14:textId="77777777" w:rsidR="005022C3" w:rsidRPr="008236B6" w:rsidRDefault="001A445F">
      <w:pPr>
        <w:pStyle w:val="Akapitzlist"/>
        <w:widowControl w:val="0"/>
        <w:numPr>
          <w:ilvl w:val="0"/>
          <w:numId w:val="70"/>
        </w:numPr>
        <w:suppressAutoHyphens/>
        <w:spacing w:after="120" w:line="264" w:lineRule="auto"/>
        <w:rPr>
          <w:rFonts w:ascii="Arial" w:hAnsi="Arial"/>
          <w:color w:val="auto"/>
          <w:sz w:val="22"/>
          <w:szCs w:val="22"/>
        </w:rPr>
      </w:pPr>
      <w:r w:rsidRPr="008236B6">
        <w:rPr>
          <w:rFonts w:ascii="Arial" w:hAnsi="Arial"/>
          <w:color w:val="auto"/>
          <w:sz w:val="22"/>
          <w:szCs w:val="22"/>
        </w:rPr>
        <w:t>Osoby do kontaktu ze strony Zamawiającego:</w:t>
      </w:r>
    </w:p>
    <w:p w14:paraId="506087F6" w14:textId="77777777" w:rsidR="005022C3" w:rsidRPr="008236B6" w:rsidRDefault="001A445F">
      <w:pPr>
        <w:widowControl w:val="0"/>
        <w:suppressAutoHyphens/>
        <w:spacing w:after="120" w:line="264" w:lineRule="auto"/>
        <w:ind w:left="993" w:hanging="567"/>
        <w:rPr>
          <w:rFonts w:ascii="Arial" w:eastAsia="Arial" w:hAnsi="Arial" w:cs="Arial"/>
          <w:color w:val="auto"/>
          <w:sz w:val="22"/>
          <w:szCs w:val="22"/>
        </w:rPr>
      </w:pPr>
      <w:r w:rsidRPr="008236B6">
        <w:rPr>
          <w:rFonts w:ascii="Arial" w:hAnsi="Arial"/>
          <w:color w:val="auto"/>
          <w:sz w:val="22"/>
          <w:szCs w:val="22"/>
        </w:rPr>
        <w:t>Imię I nazwisko: …………………</w:t>
      </w:r>
      <w:r w:rsidRPr="008236B6">
        <w:rPr>
          <w:rFonts w:ascii="Arial" w:hAnsi="Arial"/>
          <w:color w:val="auto"/>
          <w:sz w:val="22"/>
          <w:szCs w:val="22"/>
          <w:lang w:val="it-IT"/>
        </w:rPr>
        <w:t xml:space="preserve">., e </w:t>
      </w:r>
      <w:r w:rsidRPr="008236B6">
        <w:rPr>
          <w:rFonts w:ascii="Arial" w:hAnsi="Arial"/>
          <w:color w:val="auto"/>
          <w:sz w:val="22"/>
          <w:szCs w:val="22"/>
        </w:rPr>
        <w:t>– mail ………………………….., tel.: ………………</w:t>
      </w:r>
      <w:r w:rsidRPr="008236B6">
        <w:rPr>
          <w:rFonts w:ascii="Arial" w:hAnsi="Arial"/>
          <w:color w:val="auto"/>
          <w:sz w:val="22"/>
          <w:szCs w:val="22"/>
          <w:lang w:val="es-ES_tradnl"/>
        </w:rPr>
        <w:t xml:space="preserve">,, </w:t>
      </w:r>
    </w:p>
    <w:p w14:paraId="224CBF70" w14:textId="77777777" w:rsidR="005022C3" w:rsidRPr="008236B6" w:rsidRDefault="001A445F">
      <w:pPr>
        <w:widowControl w:val="0"/>
        <w:suppressAutoHyphens/>
        <w:spacing w:after="120" w:line="264" w:lineRule="auto"/>
        <w:ind w:left="993" w:hanging="567"/>
        <w:rPr>
          <w:rFonts w:ascii="Arial" w:eastAsia="Arial" w:hAnsi="Arial" w:cs="Arial"/>
          <w:color w:val="auto"/>
          <w:sz w:val="22"/>
          <w:szCs w:val="22"/>
        </w:rPr>
      </w:pPr>
      <w:r w:rsidRPr="008236B6">
        <w:rPr>
          <w:rFonts w:ascii="Arial" w:hAnsi="Arial"/>
          <w:color w:val="auto"/>
          <w:sz w:val="22"/>
          <w:szCs w:val="22"/>
        </w:rPr>
        <w:t>Imię I nazwisko: …………………</w:t>
      </w:r>
      <w:r w:rsidRPr="008236B6">
        <w:rPr>
          <w:rFonts w:ascii="Arial" w:hAnsi="Arial"/>
          <w:color w:val="auto"/>
          <w:sz w:val="22"/>
          <w:szCs w:val="22"/>
          <w:lang w:val="it-IT"/>
        </w:rPr>
        <w:t xml:space="preserve">., e </w:t>
      </w:r>
      <w:r w:rsidRPr="008236B6">
        <w:rPr>
          <w:rFonts w:ascii="Arial" w:hAnsi="Arial"/>
          <w:color w:val="auto"/>
          <w:sz w:val="22"/>
          <w:szCs w:val="22"/>
        </w:rPr>
        <w:t>– mail ………………………….., tel.: ………………</w:t>
      </w:r>
      <w:r w:rsidRPr="008236B6">
        <w:rPr>
          <w:rFonts w:ascii="Arial" w:hAnsi="Arial"/>
          <w:color w:val="auto"/>
          <w:sz w:val="22"/>
          <w:szCs w:val="22"/>
          <w:lang w:val="es-ES_tradnl"/>
        </w:rPr>
        <w:t xml:space="preserve">,, </w:t>
      </w:r>
    </w:p>
    <w:p w14:paraId="7558E1B5" w14:textId="77777777" w:rsidR="005022C3" w:rsidRPr="008236B6" w:rsidRDefault="001A445F">
      <w:pPr>
        <w:pStyle w:val="Akapitzlist"/>
        <w:widowControl w:val="0"/>
        <w:numPr>
          <w:ilvl w:val="0"/>
          <w:numId w:val="70"/>
        </w:numPr>
        <w:suppressAutoHyphens/>
        <w:spacing w:after="120" w:line="264" w:lineRule="auto"/>
        <w:rPr>
          <w:rFonts w:ascii="Arial" w:hAnsi="Arial"/>
          <w:color w:val="auto"/>
          <w:sz w:val="22"/>
          <w:szCs w:val="22"/>
        </w:rPr>
      </w:pPr>
      <w:r w:rsidRPr="008236B6">
        <w:rPr>
          <w:rFonts w:ascii="Arial" w:hAnsi="Arial"/>
          <w:color w:val="auto"/>
          <w:sz w:val="22"/>
          <w:szCs w:val="22"/>
        </w:rPr>
        <w:t>Osoby do kontaktu ze strony Wykonawcy</w:t>
      </w:r>
    </w:p>
    <w:p w14:paraId="6DD7DB88" w14:textId="77777777" w:rsidR="005022C3" w:rsidRPr="008236B6" w:rsidRDefault="001A445F">
      <w:pPr>
        <w:widowControl w:val="0"/>
        <w:suppressAutoHyphens/>
        <w:spacing w:after="120" w:line="264" w:lineRule="auto"/>
        <w:ind w:left="993" w:hanging="567"/>
        <w:rPr>
          <w:rFonts w:ascii="Arial" w:eastAsia="Arial" w:hAnsi="Arial" w:cs="Arial"/>
          <w:color w:val="auto"/>
          <w:sz w:val="22"/>
          <w:szCs w:val="22"/>
        </w:rPr>
      </w:pPr>
      <w:r w:rsidRPr="008236B6">
        <w:rPr>
          <w:rFonts w:ascii="Arial" w:hAnsi="Arial"/>
          <w:color w:val="auto"/>
          <w:sz w:val="22"/>
          <w:szCs w:val="22"/>
        </w:rPr>
        <w:t>Imię I nazwisko: …………………</w:t>
      </w:r>
      <w:r w:rsidRPr="008236B6">
        <w:rPr>
          <w:rFonts w:ascii="Arial" w:hAnsi="Arial"/>
          <w:color w:val="auto"/>
          <w:sz w:val="22"/>
          <w:szCs w:val="22"/>
          <w:lang w:val="it-IT"/>
        </w:rPr>
        <w:t xml:space="preserve">., e </w:t>
      </w:r>
      <w:r w:rsidRPr="008236B6">
        <w:rPr>
          <w:rFonts w:ascii="Arial" w:hAnsi="Arial"/>
          <w:color w:val="auto"/>
          <w:sz w:val="22"/>
          <w:szCs w:val="22"/>
        </w:rPr>
        <w:t>– mail ………………………….., tel.: ………………</w:t>
      </w:r>
      <w:r w:rsidRPr="008236B6">
        <w:rPr>
          <w:rFonts w:ascii="Arial" w:hAnsi="Arial"/>
          <w:color w:val="auto"/>
          <w:sz w:val="22"/>
          <w:szCs w:val="22"/>
          <w:lang w:val="es-ES_tradnl"/>
        </w:rPr>
        <w:t xml:space="preserve">,, </w:t>
      </w:r>
    </w:p>
    <w:p w14:paraId="0D0DD723" w14:textId="77777777" w:rsidR="005022C3" w:rsidRPr="008236B6" w:rsidRDefault="001A445F">
      <w:pPr>
        <w:numPr>
          <w:ilvl w:val="0"/>
          <w:numId w:val="71"/>
        </w:numPr>
        <w:spacing w:after="120" w:line="264" w:lineRule="auto"/>
        <w:rPr>
          <w:rFonts w:ascii="Arial" w:hAnsi="Arial"/>
          <w:color w:val="auto"/>
          <w:sz w:val="22"/>
          <w:szCs w:val="22"/>
        </w:rPr>
      </w:pPr>
      <w:r w:rsidRPr="008236B6">
        <w:rPr>
          <w:rFonts w:ascii="Arial" w:hAnsi="Arial"/>
          <w:color w:val="auto"/>
          <w:sz w:val="22"/>
          <w:szCs w:val="22"/>
        </w:rPr>
        <w:t>Zmiana danych wskazanych w ust. 4 pkt. 1 - 4, nie stanowi zmiany Umowy i wymaga jedynie pisemnego powiadomienia drugiej Strony.</w:t>
      </w:r>
    </w:p>
    <w:p w14:paraId="67030E63" w14:textId="77777777" w:rsidR="005022C3" w:rsidRPr="008236B6" w:rsidRDefault="001A445F">
      <w:pPr>
        <w:numPr>
          <w:ilvl w:val="0"/>
          <w:numId w:val="68"/>
        </w:numPr>
        <w:spacing w:after="120" w:line="264" w:lineRule="auto"/>
        <w:rPr>
          <w:rFonts w:ascii="Arial" w:hAnsi="Arial"/>
          <w:color w:val="auto"/>
          <w:sz w:val="22"/>
          <w:szCs w:val="22"/>
        </w:rPr>
      </w:pPr>
      <w:r w:rsidRPr="008236B6">
        <w:rPr>
          <w:rFonts w:ascii="Arial" w:hAnsi="Arial"/>
          <w:color w:val="auto"/>
          <w:sz w:val="22"/>
          <w:szCs w:val="22"/>
        </w:rPr>
        <w:t>Osoby wskazane w ust. 4 pkt. 3 i 4 są upoważnione do realizacji wszelkich bieżących spraw związanych z wykonywaniem przedmiotu Umowy, w tym do prowadzenia korespondencji, podpisywania protokołów odbioru. Powyższe uprawnienia nie obejmują prawa do zmiany Umowy.</w:t>
      </w:r>
    </w:p>
    <w:p w14:paraId="7B4BE066" w14:textId="77777777" w:rsidR="005022C3" w:rsidRPr="008236B6" w:rsidRDefault="005022C3">
      <w:pPr>
        <w:pStyle w:val="Akapitzlist"/>
        <w:spacing w:after="120" w:line="264" w:lineRule="auto"/>
        <w:ind w:left="427" w:firstLine="0"/>
        <w:rPr>
          <w:rFonts w:ascii="Arial" w:eastAsia="Arial" w:hAnsi="Arial" w:cs="Arial"/>
          <w:color w:val="auto"/>
          <w:sz w:val="22"/>
          <w:szCs w:val="22"/>
        </w:rPr>
      </w:pPr>
    </w:p>
    <w:p w14:paraId="28ECB399" w14:textId="77777777" w:rsidR="005022C3" w:rsidRPr="008236B6" w:rsidRDefault="001A445F">
      <w:pPr>
        <w:pStyle w:val="Nagwek1"/>
        <w:spacing w:after="120" w:line="264" w:lineRule="auto"/>
        <w:ind w:left="427" w:right="11" w:firstLine="0"/>
        <w:rPr>
          <w:rFonts w:ascii="Arial" w:eastAsia="Arial" w:hAnsi="Arial" w:cs="Arial"/>
          <w:color w:val="auto"/>
          <w:sz w:val="22"/>
          <w:szCs w:val="22"/>
        </w:rPr>
      </w:pPr>
      <w:r w:rsidRPr="008236B6">
        <w:rPr>
          <w:rFonts w:ascii="Arial" w:hAnsi="Arial"/>
          <w:color w:val="auto"/>
          <w:sz w:val="22"/>
          <w:szCs w:val="22"/>
        </w:rPr>
        <w:t>§ 14</w:t>
      </w:r>
    </w:p>
    <w:p w14:paraId="1BB2C8E1" w14:textId="77777777" w:rsidR="005022C3" w:rsidRPr="008236B6" w:rsidRDefault="001A445F">
      <w:pPr>
        <w:spacing w:after="120" w:line="264" w:lineRule="auto"/>
        <w:ind w:left="426" w:firstLine="0"/>
        <w:jc w:val="center"/>
        <w:rPr>
          <w:rFonts w:ascii="Arial" w:eastAsia="Arial" w:hAnsi="Arial" w:cs="Arial"/>
          <w:b/>
          <w:bCs/>
          <w:color w:val="auto"/>
          <w:sz w:val="22"/>
          <w:szCs w:val="22"/>
        </w:rPr>
      </w:pPr>
      <w:r w:rsidRPr="008236B6">
        <w:rPr>
          <w:rFonts w:ascii="Arial" w:hAnsi="Arial"/>
          <w:b/>
          <w:bCs/>
          <w:color w:val="auto"/>
          <w:sz w:val="22"/>
          <w:szCs w:val="22"/>
        </w:rPr>
        <w:t>WALORYZACJA WYNAGRODZENIA</w:t>
      </w:r>
    </w:p>
    <w:p w14:paraId="34D1207A" w14:textId="77777777" w:rsidR="005022C3" w:rsidRPr="008236B6" w:rsidRDefault="001A445F">
      <w:pPr>
        <w:pStyle w:val="Akapitzlist"/>
        <w:numPr>
          <w:ilvl w:val="6"/>
          <w:numId w:val="73"/>
        </w:numPr>
        <w:spacing w:after="100" w:line="276" w:lineRule="auto"/>
        <w:rPr>
          <w:color w:val="auto"/>
          <w:sz w:val="22"/>
          <w:szCs w:val="22"/>
        </w:rPr>
      </w:pPr>
      <w:r w:rsidRPr="008236B6">
        <w:rPr>
          <w:rFonts w:ascii="Arial" w:hAnsi="Arial"/>
          <w:color w:val="auto"/>
          <w:sz w:val="22"/>
          <w:szCs w:val="22"/>
        </w:rPr>
        <w:t>Waloryzacji podlega wyłącznie wynagrodzenie Wykonawcy z tytułu utrzymania pełnej funkcjonalności produkt</w:t>
      </w:r>
      <w:r w:rsidRPr="008236B6">
        <w:rPr>
          <w:rFonts w:ascii="Arial" w:hAnsi="Arial"/>
          <w:color w:val="auto"/>
          <w:sz w:val="22"/>
          <w:szCs w:val="22"/>
          <w:lang w:val="es-ES_tradnl"/>
        </w:rPr>
        <w:t>ó</w:t>
      </w:r>
      <w:r w:rsidRPr="008236B6">
        <w:rPr>
          <w:rFonts w:ascii="Arial" w:hAnsi="Arial"/>
          <w:color w:val="auto"/>
          <w:sz w:val="22"/>
          <w:szCs w:val="22"/>
        </w:rPr>
        <w:t>w w ramach Części B, tj. licencji i subskrypcji świadczonych przez 36 miesięcy, o kt</w:t>
      </w:r>
      <w:r w:rsidRPr="008236B6">
        <w:rPr>
          <w:rFonts w:ascii="Arial" w:hAnsi="Arial"/>
          <w:color w:val="auto"/>
          <w:sz w:val="22"/>
          <w:szCs w:val="22"/>
          <w:lang w:val="es-ES_tradnl"/>
        </w:rPr>
        <w:t>ó</w:t>
      </w:r>
      <w:r w:rsidRPr="008236B6">
        <w:rPr>
          <w:rFonts w:ascii="Arial" w:hAnsi="Arial"/>
          <w:color w:val="auto"/>
          <w:sz w:val="22"/>
          <w:szCs w:val="22"/>
        </w:rPr>
        <w:t>rym mowa w § 4 ust. 1a Umowy. Wynagrodzenie ryczałtowe za Część A (dostawa, wdrożenie i uruchomienie) nie podlega waloryzacji.</w:t>
      </w:r>
    </w:p>
    <w:p w14:paraId="55D7BFC3" w14:textId="77777777" w:rsidR="005022C3" w:rsidRPr="008236B6" w:rsidRDefault="001A445F">
      <w:pPr>
        <w:spacing w:after="100" w:line="276" w:lineRule="auto"/>
        <w:ind w:left="360" w:hanging="360"/>
        <w:rPr>
          <w:color w:val="auto"/>
          <w:sz w:val="22"/>
          <w:szCs w:val="22"/>
        </w:rPr>
      </w:pPr>
      <w:r w:rsidRPr="008236B6">
        <w:rPr>
          <w:rFonts w:ascii="Arial" w:hAnsi="Arial"/>
          <w:color w:val="auto"/>
          <w:sz w:val="22"/>
          <w:szCs w:val="22"/>
        </w:rPr>
        <w:t>2.</w:t>
      </w:r>
      <w:r w:rsidRPr="008236B6">
        <w:rPr>
          <w:rFonts w:ascii="Arial" w:hAnsi="Arial"/>
          <w:color w:val="auto"/>
          <w:sz w:val="22"/>
          <w:szCs w:val="22"/>
        </w:rPr>
        <w:tab/>
        <w:t>Po upływie 6 miesięcy od daty rozpoczę</w:t>
      </w:r>
      <w:r w:rsidRPr="008236B6">
        <w:rPr>
          <w:rFonts w:ascii="Arial" w:hAnsi="Arial"/>
          <w:color w:val="auto"/>
          <w:sz w:val="22"/>
          <w:szCs w:val="22"/>
          <w:lang w:val="it-IT"/>
        </w:rPr>
        <w:t xml:space="preserve">cia </w:t>
      </w:r>
      <w:r w:rsidRPr="008236B6">
        <w:rPr>
          <w:rFonts w:ascii="Arial" w:hAnsi="Arial"/>
          <w:color w:val="auto"/>
          <w:sz w:val="22"/>
          <w:szCs w:val="22"/>
        </w:rPr>
        <w:t>świadczenia usług w ramach Części B z wnioskiem o zmianę wynagrodzenia może wystąpić:</w:t>
      </w:r>
    </w:p>
    <w:p w14:paraId="50E474B4"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a)</w:t>
      </w:r>
      <w:r w:rsidRPr="008236B6">
        <w:rPr>
          <w:rFonts w:ascii="Arial" w:hAnsi="Arial"/>
          <w:color w:val="auto"/>
          <w:sz w:val="22"/>
          <w:szCs w:val="22"/>
        </w:rPr>
        <w:tab/>
        <w:t>Wykonawca — w przypadku wzrostu wskaźnika, o kt</w:t>
      </w:r>
      <w:r w:rsidRPr="008236B6">
        <w:rPr>
          <w:rFonts w:ascii="Arial" w:hAnsi="Arial"/>
          <w:color w:val="auto"/>
          <w:sz w:val="22"/>
          <w:szCs w:val="22"/>
          <w:lang w:val="es-ES_tradnl"/>
        </w:rPr>
        <w:t>ó</w:t>
      </w:r>
      <w:r w:rsidRPr="008236B6">
        <w:rPr>
          <w:rFonts w:ascii="Arial" w:hAnsi="Arial"/>
          <w:color w:val="auto"/>
          <w:sz w:val="22"/>
          <w:szCs w:val="22"/>
        </w:rPr>
        <w:t>rym mowa w ust. 3, w stosunku do jego wartości z miesiąca zawarcia Umowy;</w:t>
      </w:r>
    </w:p>
    <w:p w14:paraId="675E0790"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b)</w:t>
      </w:r>
      <w:r w:rsidRPr="008236B6">
        <w:rPr>
          <w:rFonts w:ascii="Arial" w:hAnsi="Arial"/>
          <w:color w:val="auto"/>
          <w:sz w:val="22"/>
          <w:szCs w:val="22"/>
        </w:rPr>
        <w:tab/>
        <w:t>Zamawiający — w przypadku spadku wskaźnika, o kt</w:t>
      </w:r>
      <w:r w:rsidRPr="008236B6">
        <w:rPr>
          <w:rFonts w:ascii="Arial" w:hAnsi="Arial"/>
          <w:color w:val="auto"/>
          <w:sz w:val="22"/>
          <w:szCs w:val="22"/>
          <w:lang w:val="es-ES_tradnl"/>
        </w:rPr>
        <w:t>ó</w:t>
      </w:r>
      <w:r w:rsidRPr="008236B6">
        <w:rPr>
          <w:rFonts w:ascii="Arial" w:hAnsi="Arial"/>
          <w:color w:val="auto"/>
          <w:sz w:val="22"/>
          <w:szCs w:val="22"/>
        </w:rPr>
        <w:t>rym mowa w ust. 3, w stosunku do jego wartości z miesiąca zawarcia Umowy.</w:t>
      </w:r>
    </w:p>
    <w:p w14:paraId="1D5507EA" w14:textId="77777777" w:rsidR="005022C3" w:rsidRPr="008236B6" w:rsidRDefault="001A445F">
      <w:pPr>
        <w:spacing w:after="100" w:line="276" w:lineRule="auto"/>
        <w:ind w:left="360" w:hanging="360"/>
        <w:rPr>
          <w:color w:val="auto"/>
          <w:sz w:val="22"/>
          <w:szCs w:val="22"/>
        </w:rPr>
      </w:pPr>
      <w:r w:rsidRPr="008236B6">
        <w:rPr>
          <w:rFonts w:ascii="Arial" w:hAnsi="Arial"/>
          <w:color w:val="auto"/>
          <w:sz w:val="22"/>
          <w:szCs w:val="22"/>
        </w:rPr>
        <w:t>3.</w:t>
      </w:r>
      <w:r w:rsidRPr="008236B6">
        <w:rPr>
          <w:rFonts w:ascii="Arial" w:hAnsi="Arial"/>
          <w:color w:val="auto"/>
          <w:sz w:val="22"/>
          <w:szCs w:val="22"/>
        </w:rPr>
        <w:tab/>
        <w:t>Podstawą waloryzacji jest procentowa zmiana wskaźnika cen towar</w:t>
      </w:r>
      <w:r w:rsidRPr="008236B6">
        <w:rPr>
          <w:rFonts w:ascii="Arial" w:hAnsi="Arial"/>
          <w:color w:val="auto"/>
          <w:sz w:val="22"/>
          <w:szCs w:val="22"/>
          <w:lang w:val="es-ES_tradnl"/>
        </w:rPr>
        <w:t>ó</w:t>
      </w:r>
      <w:r w:rsidRPr="008236B6">
        <w:rPr>
          <w:rFonts w:ascii="Arial" w:hAnsi="Arial"/>
          <w:color w:val="auto"/>
          <w:sz w:val="22"/>
          <w:szCs w:val="22"/>
        </w:rPr>
        <w:t xml:space="preserve">w i usług konsumpcyjnych ogółem (CPI) ogłaszanego przez Prezesa Głównego Urzędu Statystycznego w Dzienniku Urzędowym Rzeczypospolitej Polskiej Monitor Polski (miesięczne komunikaty GUS o wskaźniku CPI). Zmianę wskaźnika oblicza się narastająco od miesiąca zawarcia Umowy do miesiąca złożenia wniosku, na podstawie ostatniego opublikowanego odczytu miesięcznego. W przypadku zaprzestania publikacji wskaźnika CPI przez GUS, Strony w terminie 30 dni od daty zaprzestania uzgodnią </w:t>
      </w:r>
      <w:r w:rsidRPr="008236B6">
        <w:rPr>
          <w:rFonts w:ascii="Arial" w:hAnsi="Arial"/>
          <w:color w:val="auto"/>
          <w:sz w:val="22"/>
          <w:szCs w:val="22"/>
          <w:lang w:val="it-IT"/>
        </w:rPr>
        <w:t>na pi</w:t>
      </w:r>
      <w:r w:rsidRPr="008236B6">
        <w:rPr>
          <w:rFonts w:ascii="Arial" w:hAnsi="Arial"/>
          <w:color w:val="auto"/>
          <w:sz w:val="22"/>
          <w:szCs w:val="22"/>
        </w:rPr>
        <w:t>śmie wskaźnik zastępczy o zbliżonej charakterystyce; do czasu uzgodnienia żadna ze Stron nie może skutecznie dochodzić waloryzacji.</w:t>
      </w:r>
    </w:p>
    <w:p w14:paraId="621D655C" w14:textId="77777777" w:rsidR="005022C3" w:rsidRPr="008236B6" w:rsidRDefault="001A445F">
      <w:pPr>
        <w:spacing w:after="100" w:line="276" w:lineRule="auto"/>
        <w:ind w:left="360" w:hanging="360"/>
        <w:rPr>
          <w:color w:val="auto"/>
          <w:sz w:val="22"/>
          <w:szCs w:val="22"/>
        </w:rPr>
      </w:pPr>
      <w:r w:rsidRPr="008236B6">
        <w:rPr>
          <w:rFonts w:ascii="Arial" w:hAnsi="Arial"/>
          <w:color w:val="auto"/>
          <w:sz w:val="22"/>
          <w:szCs w:val="22"/>
        </w:rPr>
        <w:lastRenderedPageBreak/>
        <w:t>4.</w:t>
      </w:r>
      <w:r w:rsidRPr="008236B6">
        <w:rPr>
          <w:rFonts w:ascii="Arial" w:hAnsi="Arial"/>
          <w:color w:val="auto"/>
          <w:sz w:val="22"/>
          <w:szCs w:val="22"/>
        </w:rPr>
        <w:tab/>
        <w:t>Zmiana wynagrodzenia wymaga łącznego spełnienia następujących przesłanek:</w:t>
      </w:r>
    </w:p>
    <w:p w14:paraId="1CC673F5"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a)</w:t>
      </w:r>
      <w:r w:rsidRPr="008236B6">
        <w:rPr>
          <w:rFonts w:ascii="Arial" w:hAnsi="Arial"/>
          <w:color w:val="auto"/>
          <w:sz w:val="22"/>
          <w:szCs w:val="22"/>
        </w:rPr>
        <w:tab/>
        <w:t>skumulowana zmiana wskaźnika CPI od miesiąca zawarcia Umowy wynosi co najmniej 5 punkt</w:t>
      </w:r>
      <w:r w:rsidRPr="008236B6">
        <w:rPr>
          <w:rFonts w:ascii="Arial" w:hAnsi="Arial"/>
          <w:color w:val="auto"/>
          <w:sz w:val="22"/>
          <w:szCs w:val="22"/>
          <w:lang w:val="es-ES_tradnl"/>
        </w:rPr>
        <w:t>ó</w:t>
      </w:r>
      <w:r w:rsidRPr="008236B6">
        <w:rPr>
          <w:rFonts w:ascii="Arial" w:hAnsi="Arial"/>
          <w:color w:val="auto"/>
          <w:sz w:val="22"/>
          <w:szCs w:val="22"/>
        </w:rPr>
        <w:t>w procentowych (pr</w:t>
      </w:r>
      <w:r w:rsidRPr="008236B6">
        <w:rPr>
          <w:rFonts w:ascii="Arial" w:hAnsi="Arial"/>
          <w:color w:val="auto"/>
          <w:sz w:val="22"/>
          <w:szCs w:val="22"/>
          <w:lang w:val="es-ES_tradnl"/>
        </w:rPr>
        <w:t>ó</w:t>
      </w:r>
      <w:r w:rsidRPr="008236B6">
        <w:rPr>
          <w:rFonts w:ascii="Arial" w:hAnsi="Arial"/>
          <w:color w:val="auto"/>
          <w:sz w:val="22"/>
          <w:szCs w:val="22"/>
        </w:rPr>
        <w:t>g waloryzacyjny);</w:t>
      </w:r>
    </w:p>
    <w:p w14:paraId="045B4950"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b)</w:t>
      </w:r>
      <w:r w:rsidRPr="008236B6">
        <w:rPr>
          <w:rFonts w:ascii="Arial" w:hAnsi="Arial"/>
          <w:color w:val="auto"/>
          <w:sz w:val="22"/>
          <w:szCs w:val="22"/>
        </w:rPr>
        <w:tab/>
        <w:t>od poprzedniej zmiany wynagrodzenia na podstawie niniejszego paragrafu upłynęło co najmniej 6 miesięcy;</w:t>
      </w:r>
    </w:p>
    <w:p w14:paraId="3D18243B"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c)</w:t>
      </w:r>
      <w:r w:rsidRPr="008236B6">
        <w:rPr>
          <w:rFonts w:ascii="Arial" w:hAnsi="Arial"/>
          <w:color w:val="auto"/>
          <w:sz w:val="22"/>
          <w:szCs w:val="22"/>
        </w:rPr>
        <w:tab/>
        <w:t>wniosek, o kt</w:t>
      </w:r>
      <w:r w:rsidRPr="008236B6">
        <w:rPr>
          <w:rFonts w:ascii="Arial" w:hAnsi="Arial"/>
          <w:color w:val="auto"/>
          <w:sz w:val="22"/>
          <w:szCs w:val="22"/>
          <w:lang w:val="es-ES_tradnl"/>
        </w:rPr>
        <w:t>ó</w:t>
      </w:r>
      <w:r w:rsidRPr="008236B6">
        <w:rPr>
          <w:rFonts w:ascii="Arial" w:hAnsi="Arial"/>
          <w:color w:val="auto"/>
          <w:sz w:val="22"/>
          <w:szCs w:val="22"/>
        </w:rPr>
        <w:t>rym mowa w ust. 5, zawiera kompletne wyliczenie i dokumenty.</w:t>
      </w:r>
    </w:p>
    <w:p w14:paraId="6232BEAD" w14:textId="77777777" w:rsidR="005022C3" w:rsidRPr="008236B6" w:rsidRDefault="001A445F">
      <w:pPr>
        <w:spacing w:after="100" w:line="276" w:lineRule="auto"/>
        <w:ind w:left="360" w:hanging="360"/>
        <w:rPr>
          <w:color w:val="auto"/>
          <w:sz w:val="22"/>
          <w:szCs w:val="22"/>
        </w:rPr>
      </w:pPr>
      <w:r w:rsidRPr="008236B6">
        <w:rPr>
          <w:rFonts w:ascii="Arial" w:hAnsi="Arial"/>
          <w:color w:val="auto"/>
          <w:sz w:val="22"/>
          <w:szCs w:val="22"/>
        </w:rPr>
        <w:t>5.</w:t>
      </w:r>
      <w:r w:rsidRPr="008236B6">
        <w:rPr>
          <w:rFonts w:ascii="Arial" w:hAnsi="Arial"/>
          <w:color w:val="auto"/>
          <w:sz w:val="22"/>
          <w:szCs w:val="22"/>
        </w:rPr>
        <w:tab/>
        <w:t>Wniosek o zmianę wynagrodzenia składany przez kt</w:t>
      </w:r>
      <w:r w:rsidRPr="008236B6">
        <w:rPr>
          <w:rFonts w:ascii="Arial" w:hAnsi="Arial"/>
          <w:color w:val="auto"/>
          <w:sz w:val="22"/>
          <w:szCs w:val="22"/>
          <w:lang w:val="es-ES_tradnl"/>
        </w:rPr>
        <w:t>ó</w:t>
      </w:r>
      <w:r w:rsidRPr="008236B6">
        <w:rPr>
          <w:rFonts w:ascii="Arial" w:hAnsi="Arial"/>
          <w:color w:val="auto"/>
          <w:sz w:val="22"/>
          <w:szCs w:val="22"/>
        </w:rPr>
        <w:t>rąkolwiek ze Stron musi zawierać:</w:t>
      </w:r>
    </w:p>
    <w:p w14:paraId="4FC9EB7B"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a)</w:t>
      </w:r>
      <w:r w:rsidRPr="008236B6">
        <w:rPr>
          <w:rFonts w:ascii="Arial" w:hAnsi="Arial"/>
          <w:color w:val="auto"/>
          <w:sz w:val="22"/>
          <w:szCs w:val="22"/>
        </w:rPr>
        <w:tab/>
        <w:t>wskazanie okresu, za kt</w:t>
      </w:r>
      <w:r w:rsidRPr="008236B6">
        <w:rPr>
          <w:rFonts w:ascii="Arial" w:hAnsi="Arial"/>
          <w:color w:val="auto"/>
          <w:sz w:val="22"/>
          <w:szCs w:val="22"/>
          <w:lang w:val="es-ES_tradnl"/>
        </w:rPr>
        <w:t>ó</w:t>
      </w:r>
      <w:r w:rsidRPr="008236B6">
        <w:rPr>
          <w:rFonts w:ascii="Arial" w:hAnsi="Arial"/>
          <w:color w:val="auto"/>
          <w:sz w:val="22"/>
          <w:szCs w:val="22"/>
        </w:rPr>
        <w:t>ry żądana jest zmiana wynagrodzenia;</w:t>
      </w:r>
    </w:p>
    <w:p w14:paraId="105BB876"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b)</w:t>
      </w:r>
      <w:r w:rsidRPr="008236B6">
        <w:rPr>
          <w:rFonts w:ascii="Arial" w:hAnsi="Arial"/>
          <w:color w:val="auto"/>
          <w:sz w:val="22"/>
          <w:szCs w:val="22"/>
        </w:rPr>
        <w:tab/>
        <w:t>wyliczenie procentowej zmiany wskaźnika CPI od miesiąca zawarcia Umowy do miesiąca złożenia wniosku, z powołaniem konkretnego komunikatu GUS (numer i data Monitora Polskiego lub strona GUS.gov.pl);</w:t>
      </w:r>
    </w:p>
    <w:p w14:paraId="29C03420"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c)</w:t>
      </w:r>
      <w:r w:rsidRPr="008236B6">
        <w:rPr>
          <w:rFonts w:ascii="Arial" w:hAnsi="Arial"/>
          <w:color w:val="auto"/>
          <w:sz w:val="22"/>
          <w:szCs w:val="22"/>
        </w:rPr>
        <w:tab/>
        <w:t>obliczenie kwoty, o kt</w:t>
      </w:r>
      <w:r w:rsidRPr="008236B6">
        <w:rPr>
          <w:rFonts w:ascii="Arial" w:hAnsi="Arial"/>
          <w:color w:val="auto"/>
          <w:sz w:val="22"/>
          <w:szCs w:val="22"/>
          <w:lang w:val="es-ES_tradnl"/>
        </w:rPr>
        <w:t>ó</w:t>
      </w:r>
      <w:r w:rsidRPr="008236B6">
        <w:rPr>
          <w:rFonts w:ascii="Arial" w:hAnsi="Arial"/>
          <w:color w:val="auto"/>
          <w:sz w:val="22"/>
          <w:szCs w:val="22"/>
        </w:rPr>
        <w:t>rą wnioskuje się zmienić wynagrodzenie za Część B;</w:t>
      </w:r>
    </w:p>
    <w:p w14:paraId="4D9C7E60"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d)</w:t>
      </w:r>
      <w:r w:rsidRPr="008236B6">
        <w:rPr>
          <w:rFonts w:ascii="Arial" w:hAnsi="Arial"/>
          <w:color w:val="auto"/>
          <w:sz w:val="22"/>
          <w:szCs w:val="22"/>
        </w:rPr>
        <w:tab/>
        <w:t>w przypadku wniosku Wykonawcy — dokumenty potwierdzające wzrost koszt</w:t>
      </w:r>
      <w:r w:rsidRPr="008236B6">
        <w:rPr>
          <w:rFonts w:ascii="Arial" w:hAnsi="Arial"/>
          <w:color w:val="auto"/>
          <w:sz w:val="22"/>
          <w:szCs w:val="22"/>
          <w:lang w:val="es-ES_tradnl"/>
        </w:rPr>
        <w:t>ó</w:t>
      </w:r>
      <w:r w:rsidRPr="008236B6">
        <w:rPr>
          <w:rFonts w:ascii="Arial" w:hAnsi="Arial"/>
          <w:color w:val="auto"/>
          <w:sz w:val="22"/>
          <w:szCs w:val="22"/>
        </w:rPr>
        <w:t>w licencji lub subskrypcji u producenta lub dystrybutora (cenniki, faktury, korespondencja producenta), jeżeli wzrost ten jest wyższy niż zmiana CPI. Dokumenty te stanowią dow</w:t>
      </w:r>
      <w:r w:rsidRPr="008236B6">
        <w:rPr>
          <w:rFonts w:ascii="Arial" w:hAnsi="Arial"/>
          <w:color w:val="auto"/>
          <w:sz w:val="22"/>
          <w:szCs w:val="22"/>
          <w:lang w:val="es-ES_tradnl"/>
        </w:rPr>
        <w:t>ó</w:t>
      </w:r>
      <w:r w:rsidRPr="008236B6">
        <w:rPr>
          <w:rFonts w:ascii="Arial" w:hAnsi="Arial"/>
          <w:color w:val="auto"/>
          <w:sz w:val="22"/>
          <w:szCs w:val="22"/>
        </w:rPr>
        <w:t>d pomocniczy i nie mogą zastąpić wskaźnika CPI jako wyłącznej podstawy waloryzacji.</w:t>
      </w:r>
    </w:p>
    <w:p w14:paraId="07A8FF0C" w14:textId="77777777" w:rsidR="005022C3" w:rsidRPr="008236B6" w:rsidRDefault="001A445F">
      <w:pPr>
        <w:spacing w:after="100" w:line="276" w:lineRule="auto"/>
        <w:ind w:left="360" w:hanging="360"/>
        <w:rPr>
          <w:color w:val="auto"/>
          <w:sz w:val="22"/>
          <w:szCs w:val="22"/>
        </w:rPr>
      </w:pPr>
      <w:r w:rsidRPr="008236B6">
        <w:rPr>
          <w:rFonts w:ascii="Arial" w:hAnsi="Arial"/>
          <w:color w:val="auto"/>
          <w:sz w:val="22"/>
          <w:szCs w:val="22"/>
        </w:rPr>
        <w:t>6.</w:t>
      </w:r>
      <w:r w:rsidRPr="008236B6">
        <w:rPr>
          <w:rFonts w:ascii="Arial" w:hAnsi="Arial"/>
          <w:color w:val="auto"/>
          <w:sz w:val="22"/>
          <w:szCs w:val="22"/>
        </w:rPr>
        <w:tab/>
        <w:t>Zmiana wynagrodzenia za Część B jest dokonywana proporcjonalnie do zmiany wskaźnika CPI z zachowaniem następujących ograniczeń:</w:t>
      </w:r>
    </w:p>
    <w:p w14:paraId="794D1E7C"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a)</w:t>
      </w:r>
      <w:r w:rsidRPr="008236B6">
        <w:rPr>
          <w:rFonts w:ascii="Arial" w:hAnsi="Arial"/>
          <w:color w:val="auto"/>
          <w:sz w:val="22"/>
          <w:szCs w:val="22"/>
        </w:rPr>
        <w:tab/>
        <w:t>zmiana wynagrodzenia nie może przekroczyć rzeczywistej procentowej zmiany wskaźnika CPI w danym okresie rozliczeniowym — odpowiednio w g</w:t>
      </w:r>
      <w:r w:rsidRPr="008236B6">
        <w:rPr>
          <w:rFonts w:ascii="Arial" w:hAnsi="Arial"/>
          <w:color w:val="auto"/>
          <w:sz w:val="22"/>
          <w:szCs w:val="22"/>
          <w:lang w:val="es-ES_tradnl"/>
        </w:rPr>
        <w:t>ó</w:t>
      </w:r>
      <w:r w:rsidRPr="008236B6">
        <w:rPr>
          <w:rFonts w:ascii="Arial" w:hAnsi="Arial"/>
          <w:color w:val="auto"/>
          <w:sz w:val="22"/>
          <w:szCs w:val="22"/>
        </w:rPr>
        <w:t>rę lub w dół;</w:t>
      </w:r>
    </w:p>
    <w:p w14:paraId="1E9784EB"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b)</w:t>
      </w:r>
      <w:r w:rsidRPr="008236B6">
        <w:rPr>
          <w:rFonts w:ascii="Arial" w:hAnsi="Arial"/>
          <w:color w:val="auto"/>
          <w:sz w:val="22"/>
          <w:szCs w:val="22"/>
        </w:rPr>
        <w:tab/>
        <w:t>łączna jednorazowa zmiana wynagrodzenia rocznego za Część B wynikająca z waloryzacji nie może przekroczyć 10% wartości rocznego wynagrodzenia za Część B określonego w § 4 ust. 1a Umowy;</w:t>
      </w:r>
    </w:p>
    <w:p w14:paraId="35D2E73D" w14:textId="77777777" w:rsidR="005022C3" w:rsidRPr="008236B6" w:rsidRDefault="001A445F">
      <w:pPr>
        <w:spacing w:after="80" w:line="276" w:lineRule="auto"/>
        <w:ind w:left="720" w:hanging="360"/>
        <w:rPr>
          <w:color w:val="auto"/>
          <w:sz w:val="22"/>
          <w:szCs w:val="22"/>
        </w:rPr>
      </w:pPr>
      <w:r w:rsidRPr="008236B6">
        <w:rPr>
          <w:rFonts w:ascii="Arial" w:hAnsi="Arial"/>
          <w:color w:val="auto"/>
          <w:sz w:val="22"/>
          <w:szCs w:val="22"/>
        </w:rPr>
        <w:t>c)</w:t>
      </w:r>
      <w:r w:rsidRPr="008236B6">
        <w:rPr>
          <w:rFonts w:ascii="Arial" w:hAnsi="Arial"/>
          <w:color w:val="auto"/>
          <w:sz w:val="22"/>
          <w:szCs w:val="22"/>
        </w:rPr>
        <w:tab/>
        <w:t>waloryzacja działa symetrycznie: Wykonawca może żądać podwyżki przy wzroście CPI; Zamawiający może żądać obniżki przy spadku CPI — w każdym przypadku na warunkach niniejszego paragrafu.</w:t>
      </w:r>
    </w:p>
    <w:p w14:paraId="76FDEE04" w14:textId="77777777" w:rsidR="005022C3" w:rsidRPr="008236B6" w:rsidRDefault="001A445F">
      <w:pPr>
        <w:spacing w:after="100" w:line="276" w:lineRule="auto"/>
        <w:ind w:left="360" w:hanging="360"/>
        <w:rPr>
          <w:color w:val="auto"/>
          <w:sz w:val="22"/>
          <w:szCs w:val="22"/>
        </w:rPr>
      </w:pPr>
      <w:r w:rsidRPr="008236B6">
        <w:rPr>
          <w:rFonts w:ascii="Arial" w:hAnsi="Arial"/>
          <w:color w:val="auto"/>
          <w:sz w:val="22"/>
          <w:szCs w:val="22"/>
        </w:rPr>
        <w:t>7.</w:t>
      </w:r>
      <w:r w:rsidRPr="008236B6">
        <w:rPr>
          <w:rFonts w:ascii="Arial" w:hAnsi="Arial"/>
          <w:color w:val="auto"/>
          <w:sz w:val="22"/>
          <w:szCs w:val="22"/>
        </w:rPr>
        <w:tab/>
        <w:t>Strona, do kt</w:t>
      </w:r>
      <w:r w:rsidRPr="008236B6">
        <w:rPr>
          <w:rFonts w:ascii="Arial" w:hAnsi="Arial"/>
          <w:color w:val="auto"/>
          <w:sz w:val="22"/>
          <w:szCs w:val="22"/>
          <w:lang w:val="es-ES_tradnl"/>
        </w:rPr>
        <w:t>ó</w:t>
      </w:r>
      <w:r w:rsidRPr="008236B6">
        <w:rPr>
          <w:rFonts w:ascii="Arial" w:hAnsi="Arial"/>
          <w:color w:val="auto"/>
          <w:sz w:val="22"/>
          <w:szCs w:val="22"/>
        </w:rPr>
        <w:t>rej skierowano wniosek o waloryzację, zobowiązana jest do pisemnego ustosunkowania się do wniosku w terminie 21 dni od dnia jego otrzymania. Brak odpowiedzi w tym terminie nie oznacza akceptacji wniosku. W przypadku sporu co do zasadności lub wysokości waloryzacji stosuje się § 18 ust. 2–3 Umowy.</w:t>
      </w:r>
    </w:p>
    <w:p w14:paraId="06A10E03" w14:textId="77777777" w:rsidR="005022C3" w:rsidRPr="008236B6" w:rsidRDefault="001A445F">
      <w:pPr>
        <w:spacing w:after="100" w:line="276" w:lineRule="auto"/>
        <w:ind w:left="360" w:hanging="360"/>
        <w:rPr>
          <w:color w:val="auto"/>
          <w:sz w:val="22"/>
          <w:szCs w:val="22"/>
        </w:rPr>
      </w:pPr>
      <w:r w:rsidRPr="008236B6">
        <w:rPr>
          <w:rFonts w:ascii="Arial" w:hAnsi="Arial"/>
          <w:color w:val="auto"/>
          <w:sz w:val="22"/>
          <w:szCs w:val="22"/>
        </w:rPr>
        <w:t>8.</w:t>
      </w:r>
      <w:r w:rsidRPr="008236B6">
        <w:rPr>
          <w:rFonts w:ascii="Arial" w:hAnsi="Arial"/>
          <w:color w:val="auto"/>
          <w:sz w:val="22"/>
          <w:szCs w:val="22"/>
        </w:rPr>
        <w:tab/>
        <w:t>Zmiana wynagrodzenia wymaga zawarcia aneksu do Umowy w formie pisemnej pod rygorem nieważności. Aneks wywołuje skutek od pierwszego dnia miesiąca następującego po miesiącu, w kt</w:t>
      </w:r>
      <w:r w:rsidRPr="008236B6">
        <w:rPr>
          <w:rFonts w:ascii="Arial" w:hAnsi="Arial"/>
          <w:color w:val="auto"/>
          <w:sz w:val="22"/>
          <w:szCs w:val="22"/>
          <w:lang w:val="es-ES_tradnl"/>
        </w:rPr>
        <w:t>ó</w:t>
      </w:r>
      <w:r w:rsidRPr="008236B6">
        <w:rPr>
          <w:rFonts w:ascii="Arial" w:hAnsi="Arial"/>
          <w:color w:val="auto"/>
          <w:sz w:val="22"/>
          <w:szCs w:val="22"/>
        </w:rPr>
        <w:t>rym został zawarty.</w:t>
      </w:r>
    </w:p>
    <w:p w14:paraId="6BA3349F" w14:textId="77777777" w:rsidR="005022C3" w:rsidRPr="008236B6" w:rsidRDefault="001A445F">
      <w:pPr>
        <w:spacing w:after="120" w:line="264" w:lineRule="auto"/>
        <w:ind w:left="360" w:hanging="360"/>
        <w:rPr>
          <w:rFonts w:ascii="Arial" w:eastAsia="Arial" w:hAnsi="Arial" w:cs="Arial"/>
          <w:color w:val="auto"/>
          <w:sz w:val="22"/>
          <w:szCs w:val="22"/>
        </w:rPr>
      </w:pPr>
      <w:r w:rsidRPr="008236B6">
        <w:rPr>
          <w:rFonts w:ascii="Arial" w:hAnsi="Arial"/>
          <w:color w:val="auto"/>
          <w:sz w:val="22"/>
          <w:szCs w:val="22"/>
        </w:rPr>
        <w:t>9.</w:t>
      </w:r>
      <w:r w:rsidRPr="008236B6">
        <w:rPr>
          <w:rFonts w:ascii="Arial" w:hAnsi="Arial"/>
          <w:color w:val="auto"/>
          <w:sz w:val="22"/>
          <w:szCs w:val="22"/>
        </w:rPr>
        <w:tab/>
        <w:t>Łączna zmiana wynagrodzenia z tytułu wszystkich waloryzacji w całym 36-miesięcznym okresie świadczenia usług w ramach Części B nie może prowadzić do zmiany wartości umowy przekraczającej 50% wartości wynagrodzenia za Część B ustalonego pierwotnie w § 4 ust. 1a Umowy.</w:t>
      </w:r>
    </w:p>
    <w:p w14:paraId="6F26A60E" w14:textId="77777777" w:rsidR="005022C3" w:rsidRPr="008236B6" w:rsidRDefault="005022C3">
      <w:pPr>
        <w:spacing w:after="120" w:line="264" w:lineRule="auto"/>
        <w:ind w:left="426" w:firstLine="0"/>
        <w:rPr>
          <w:rFonts w:ascii="Arial" w:eastAsia="Arial" w:hAnsi="Arial" w:cs="Arial"/>
          <w:color w:val="auto"/>
          <w:sz w:val="22"/>
          <w:szCs w:val="22"/>
        </w:rPr>
      </w:pPr>
    </w:p>
    <w:p w14:paraId="38BD4F50"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15</w:t>
      </w:r>
    </w:p>
    <w:p w14:paraId="51987D03" w14:textId="77777777" w:rsidR="005022C3" w:rsidRPr="008236B6" w:rsidRDefault="001A445F">
      <w:pPr>
        <w:spacing w:after="120" w:line="264" w:lineRule="auto"/>
        <w:ind w:left="426" w:firstLine="0"/>
        <w:jc w:val="center"/>
        <w:rPr>
          <w:rFonts w:ascii="Arial" w:eastAsia="Arial" w:hAnsi="Arial" w:cs="Arial"/>
          <w:b/>
          <w:bCs/>
          <w:color w:val="auto"/>
          <w:sz w:val="22"/>
          <w:szCs w:val="22"/>
        </w:rPr>
      </w:pPr>
      <w:r w:rsidRPr="008236B6">
        <w:rPr>
          <w:rFonts w:ascii="Arial" w:hAnsi="Arial"/>
          <w:b/>
          <w:bCs/>
          <w:color w:val="auto"/>
          <w:sz w:val="22"/>
          <w:szCs w:val="22"/>
          <w:lang w:val="de-DE"/>
        </w:rPr>
        <w:t>ZABEZPIECZENIE NALE</w:t>
      </w:r>
      <w:r w:rsidRPr="008236B6">
        <w:rPr>
          <w:rFonts w:ascii="Arial" w:hAnsi="Arial"/>
          <w:b/>
          <w:bCs/>
          <w:color w:val="auto"/>
          <w:sz w:val="22"/>
          <w:szCs w:val="22"/>
        </w:rPr>
        <w:t>Ż</w:t>
      </w:r>
      <w:r w:rsidRPr="008236B6">
        <w:rPr>
          <w:rFonts w:ascii="Arial" w:hAnsi="Arial"/>
          <w:b/>
          <w:bCs/>
          <w:color w:val="auto"/>
          <w:sz w:val="22"/>
          <w:szCs w:val="22"/>
          <w:lang w:val="de-DE"/>
        </w:rPr>
        <w:t>YTEGO WYKONANIA UMOWY</w:t>
      </w:r>
    </w:p>
    <w:p w14:paraId="6200CAD5" w14:textId="62F3B1A7" w:rsidR="005022C3" w:rsidRPr="008236B6" w:rsidRDefault="001A445F">
      <w:pPr>
        <w:spacing w:after="120" w:line="264" w:lineRule="auto"/>
        <w:ind w:left="426" w:hanging="426"/>
        <w:rPr>
          <w:rFonts w:ascii="Arial" w:eastAsia="Arial" w:hAnsi="Arial" w:cs="Arial"/>
          <w:color w:val="auto"/>
          <w:sz w:val="22"/>
          <w:szCs w:val="22"/>
        </w:rPr>
      </w:pPr>
      <w:r w:rsidRPr="008236B6">
        <w:rPr>
          <w:rFonts w:ascii="Arial" w:hAnsi="Arial"/>
          <w:color w:val="auto"/>
          <w:sz w:val="22"/>
          <w:szCs w:val="22"/>
        </w:rPr>
        <w:t>1.</w:t>
      </w:r>
      <w:r w:rsidRPr="008236B6">
        <w:rPr>
          <w:rFonts w:ascii="Arial" w:hAnsi="Arial"/>
          <w:color w:val="auto"/>
          <w:sz w:val="22"/>
          <w:szCs w:val="22"/>
        </w:rPr>
        <w:tab/>
        <w:t>Wykonawca przed zawarciem Umowy wni</w:t>
      </w:r>
      <w:r w:rsidRPr="008236B6">
        <w:rPr>
          <w:rFonts w:ascii="Arial" w:hAnsi="Arial"/>
          <w:color w:val="auto"/>
          <w:sz w:val="22"/>
          <w:szCs w:val="22"/>
          <w:lang w:val="es-ES_tradnl"/>
        </w:rPr>
        <w:t>ó</w:t>
      </w:r>
      <w:r w:rsidRPr="008236B6">
        <w:rPr>
          <w:rFonts w:ascii="Arial" w:hAnsi="Arial"/>
          <w:color w:val="auto"/>
          <w:sz w:val="22"/>
          <w:szCs w:val="22"/>
        </w:rPr>
        <w:t xml:space="preserve">sł zabezpieczenie należytego wykonania umowy w postaci ………. w wysokości 3 % łącznej ceny brutto podanej w ofercie w </w:t>
      </w:r>
      <w:r w:rsidR="007C28EE" w:rsidRPr="008236B6">
        <w:rPr>
          <w:rFonts w:ascii="Arial" w:hAnsi="Arial"/>
          <w:color w:val="auto"/>
          <w:sz w:val="22"/>
          <w:szCs w:val="22"/>
        </w:rPr>
        <w:t>wysokoś</w:t>
      </w:r>
      <w:r w:rsidRPr="008236B6">
        <w:rPr>
          <w:rFonts w:ascii="Arial" w:hAnsi="Arial"/>
          <w:color w:val="auto"/>
          <w:sz w:val="22"/>
          <w:szCs w:val="22"/>
          <w:lang w:val="it-IT"/>
        </w:rPr>
        <w:t xml:space="preserve">ci </w:t>
      </w:r>
      <w:r w:rsidRPr="008236B6">
        <w:rPr>
          <w:rFonts w:ascii="Arial" w:hAnsi="Arial"/>
          <w:color w:val="auto"/>
          <w:sz w:val="22"/>
          <w:szCs w:val="22"/>
        </w:rPr>
        <w:t>……………</w:t>
      </w:r>
      <w:r w:rsidRPr="008236B6">
        <w:rPr>
          <w:rFonts w:ascii="Arial" w:hAnsi="Arial"/>
          <w:color w:val="auto"/>
          <w:sz w:val="22"/>
          <w:szCs w:val="22"/>
          <w:lang w:val="de-DE"/>
        </w:rPr>
        <w:t>.. z</w:t>
      </w:r>
      <w:r w:rsidRPr="008236B6">
        <w:rPr>
          <w:rFonts w:ascii="Arial" w:hAnsi="Arial"/>
          <w:color w:val="auto"/>
          <w:sz w:val="22"/>
          <w:szCs w:val="22"/>
        </w:rPr>
        <w:t xml:space="preserve">ł (słownie: ………………………….……).  </w:t>
      </w:r>
    </w:p>
    <w:p w14:paraId="5372390D" w14:textId="77777777" w:rsidR="005022C3" w:rsidRPr="008236B6" w:rsidRDefault="001A445F">
      <w:pPr>
        <w:spacing w:after="120" w:line="264" w:lineRule="auto"/>
        <w:ind w:left="426" w:hanging="426"/>
        <w:rPr>
          <w:rFonts w:ascii="Arial" w:eastAsia="Arial" w:hAnsi="Arial" w:cs="Arial"/>
          <w:color w:val="auto"/>
          <w:sz w:val="22"/>
          <w:szCs w:val="22"/>
        </w:rPr>
      </w:pPr>
      <w:r w:rsidRPr="008236B6">
        <w:rPr>
          <w:rFonts w:ascii="Arial" w:hAnsi="Arial"/>
          <w:color w:val="auto"/>
          <w:sz w:val="22"/>
          <w:szCs w:val="22"/>
        </w:rPr>
        <w:lastRenderedPageBreak/>
        <w:t>2.</w:t>
      </w:r>
      <w:r w:rsidRPr="008236B6">
        <w:rPr>
          <w:rFonts w:ascii="Arial" w:hAnsi="Arial"/>
          <w:color w:val="auto"/>
          <w:sz w:val="22"/>
          <w:szCs w:val="22"/>
        </w:rPr>
        <w:tab/>
        <w:t>Zabezpieczenie służy pokryciu wszelkich roszczeń Zamawiającego z tytułu niewykonania lub nienależytego wykonania Umowy, w tym do pokrycia roszczeń Zamawiającego powstałych w okresie rękojmi za wady i gwarancji jakości.</w:t>
      </w:r>
    </w:p>
    <w:p w14:paraId="6003823C" w14:textId="77777777" w:rsidR="005022C3" w:rsidRPr="008236B6" w:rsidRDefault="001A445F">
      <w:pPr>
        <w:spacing w:after="120" w:line="264" w:lineRule="auto"/>
        <w:ind w:left="426" w:hanging="426"/>
        <w:rPr>
          <w:rFonts w:ascii="Arial" w:eastAsia="Arial" w:hAnsi="Arial" w:cs="Arial"/>
          <w:color w:val="auto"/>
          <w:sz w:val="22"/>
          <w:szCs w:val="22"/>
        </w:rPr>
      </w:pPr>
      <w:r w:rsidRPr="008236B6">
        <w:rPr>
          <w:rFonts w:ascii="Arial" w:hAnsi="Arial"/>
          <w:color w:val="auto"/>
          <w:sz w:val="22"/>
          <w:szCs w:val="22"/>
        </w:rPr>
        <w:t>3.</w:t>
      </w:r>
      <w:r w:rsidRPr="008236B6">
        <w:rPr>
          <w:rFonts w:ascii="Arial" w:hAnsi="Arial"/>
          <w:color w:val="auto"/>
          <w:sz w:val="22"/>
          <w:szCs w:val="22"/>
        </w:rPr>
        <w:tab/>
        <w:t>Strony ustalają, że 70% wniesionego zabezpieczenia zostanie zwr</w:t>
      </w:r>
      <w:r w:rsidRPr="008236B6">
        <w:rPr>
          <w:rFonts w:ascii="Arial" w:hAnsi="Arial"/>
          <w:color w:val="auto"/>
          <w:sz w:val="22"/>
          <w:szCs w:val="22"/>
          <w:lang w:val="es-ES_tradnl"/>
        </w:rPr>
        <w:t>ó</w:t>
      </w:r>
      <w:r w:rsidRPr="008236B6">
        <w:rPr>
          <w:rFonts w:ascii="Arial" w:hAnsi="Arial"/>
          <w:color w:val="auto"/>
          <w:sz w:val="22"/>
          <w:szCs w:val="22"/>
        </w:rPr>
        <w:t>cone w terminie 30 dni od dnia wykonania zam</w:t>
      </w:r>
      <w:r w:rsidRPr="008236B6">
        <w:rPr>
          <w:rFonts w:ascii="Arial" w:hAnsi="Arial"/>
          <w:color w:val="auto"/>
          <w:sz w:val="22"/>
          <w:szCs w:val="22"/>
          <w:lang w:val="es-ES_tradnl"/>
        </w:rPr>
        <w:t>ó</w:t>
      </w:r>
      <w:r w:rsidRPr="008236B6">
        <w:rPr>
          <w:rFonts w:ascii="Arial" w:hAnsi="Arial"/>
          <w:color w:val="auto"/>
          <w:sz w:val="22"/>
          <w:szCs w:val="22"/>
        </w:rPr>
        <w:t>wienia i uznania przez Zamawiającego za należycie wykonane, przez co Strony rozumieją po odbiorze Przedmiotu Umowy (Części A) bez wad, potwierdzonym podpisanym przez Strony protokołem odbioru bez zastrzeżeń. Pozostała część zabezpieczenia, tj. 30% pozostaje na zabezpieczenie roszczeń z tytułu rękojmi za wady lub gwarancji jakości. Zabezpieczenie to zostanie zwr</w:t>
      </w:r>
      <w:r w:rsidRPr="008236B6">
        <w:rPr>
          <w:rFonts w:ascii="Arial" w:hAnsi="Arial"/>
          <w:color w:val="auto"/>
          <w:sz w:val="22"/>
          <w:szCs w:val="22"/>
          <w:lang w:val="es-ES_tradnl"/>
        </w:rPr>
        <w:t>ó</w:t>
      </w:r>
      <w:r w:rsidRPr="008236B6">
        <w:rPr>
          <w:rFonts w:ascii="Arial" w:hAnsi="Arial"/>
          <w:color w:val="auto"/>
          <w:sz w:val="22"/>
          <w:szCs w:val="22"/>
        </w:rPr>
        <w:t>cone nie później niż w 15 dniu po upływie okresu rękojmi za wady lub gwarancji jakości.</w:t>
      </w:r>
    </w:p>
    <w:p w14:paraId="01A821D3" w14:textId="77777777" w:rsidR="005022C3" w:rsidRPr="008236B6" w:rsidRDefault="001A445F">
      <w:pPr>
        <w:spacing w:after="120" w:line="264" w:lineRule="auto"/>
        <w:ind w:left="426" w:hanging="426"/>
        <w:rPr>
          <w:rFonts w:ascii="Arial" w:eastAsia="Arial" w:hAnsi="Arial" w:cs="Arial"/>
          <w:color w:val="auto"/>
          <w:sz w:val="22"/>
          <w:szCs w:val="22"/>
        </w:rPr>
      </w:pPr>
      <w:r w:rsidRPr="008236B6">
        <w:rPr>
          <w:rFonts w:ascii="Arial" w:hAnsi="Arial"/>
          <w:color w:val="auto"/>
          <w:sz w:val="22"/>
          <w:szCs w:val="22"/>
        </w:rPr>
        <w:t>4.</w:t>
      </w:r>
      <w:r w:rsidRPr="008236B6">
        <w:rPr>
          <w:rFonts w:ascii="Arial" w:hAnsi="Arial"/>
          <w:color w:val="auto"/>
          <w:sz w:val="22"/>
          <w:szCs w:val="22"/>
        </w:rPr>
        <w:tab/>
        <w:t>Jeżeli zabezpieczenie wniesiono w pieniądzu, Zamawiający przechowuje je na oprocentowanym rachunku bankowym. Zamawiający zwraca zabezpieczenie wniesione w pieniądzu z odsetkami wynikającymi z umowy rachunku bankowego, na kt</w:t>
      </w:r>
      <w:r w:rsidRPr="008236B6">
        <w:rPr>
          <w:rFonts w:ascii="Arial" w:hAnsi="Arial"/>
          <w:color w:val="auto"/>
          <w:sz w:val="22"/>
          <w:szCs w:val="22"/>
          <w:lang w:val="es-ES_tradnl"/>
        </w:rPr>
        <w:t>ó</w:t>
      </w:r>
      <w:r w:rsidRPr="008236B6">
        <w:rPr>
          <w:rFonts w:ascii="Arial" w:hAnsi="Arial"/>
          <w:color w:val="auto"/>
          <w:sz w:val="22"/>
          <w:szCs w:val="22"/>
        </w:rPr>
        <w:t>rym było ono przechowywane, pomniejszone o koszt prowadzenia tego rachunku oraz prowizji bankowej za przelew pieniędzy na rachunek bankowy Wykonawcy.</w:t>
      </w:r>
    </w:p>
    <w:p w14:paraId="2A264FF4" w14:textId="77777777" w:rsidR="005022C3" w:rsidRPr="008236B6" w:rsidRDefault="001A445F">
      <w:pPr>
        <w:spacing w:after="120" w:line="264" w:lineRule="auto"/>
        <w:ind w:left="426" w:hanging="426"/>
        <w:rPr>
          <w:rFonts w:ascii="Arial" w:eastAsia="Arial" w:hAnsi="Arial" w:cs="Arial"/>
          <w:color w:val="auto"/>
          <w:sz w:val="22"/>
          <w:szCs w:val="22"/>
        </w:rPr>
      </w:pPr>
      <w:r w:rsidRPr="008236B6">
        <w:rPr>
          <w:rFonts w:ascii="Arial" w:hAnsi="Arial"/>
          <w:color w:val="auto"/>
          <w:sz w:val="22"/>
          <w:szCs w:val="22"/>
        </w:rPr>
        <w:t>5. Przedłużenie terminu wykonania Umowy dopuszczalne jest tylko z wcześniejszym przedłużeniem okresu ważności zabezpieczenia należytego wykonania Umowy lub wniesieniem nowego zabezpieczenia należytego wykonania Umowy na przedłużony termin wykonania zam</w:t>
      </w:r>
      <w:r w:rsidRPr="008236B6">
        <w:rPr>
          <w:rFonts w:ascii="Arial" w:hAnsi="Arial"/>
          <w:color w:val="auto"/>
          <w:sz w:val="22"/>
          <w:szCs w:val="22"/>
          <w:lang w:val="es-ES_tradnl"/>
        </w:rPr>
        <w:t>ó</w:t>
      </w:r>
      <w:r w:rsidRPr="008236B6">
        <w:rPr>
          <w:rFonts w:ascii="Arial" w:hAnsi="Arial"/>
          <w:color w:val="auto"/>
          <w:sz w:val="22"/>
          <w:szCs w:val="22"/>
        </w:rPr>
        <w:t>wienia i uznania go przez Zamawiającego za należycie wykonane, z zachowaniem ciągłości zabezpieczenia i bez zmniejszenia jego wysokości.</w:t>
      </w:r>
    </w:p>
    <w:p w14:paraId="1AD6153E" w14:textId="77777777" w:rsidR="005022C3" w:rsidRPr="008236B6" w:rsidRDefault="001A445F">
      <w:pPr>
        <w:spacing w:after="120" w:line="264" w:lineRule="auto"/>
        <w:ind w:left="426" w:hanging="426"/>
        <w:rPr>
          <w:rFonts w:ascii="Arial" w:eastAsia="Arial" w:hAnsi="Arial" w:cs="Arial"/>
          <w:color w:val="auto"/>
          <w:sz w:val="22"/>
          <w:szCs w:val="22"/>
        </w:rPr>
      </w:pPr>
      <w:r w:rsidRPr="008236B6">
        <w:rPr>
          <w:rFonts w:ascii="Arial" w:hAnsi="Arial"/>
          <w:color w:val="auto"/>
          <w:sz w:val="22"/>
          <w:szCs w:val="22"/>
        </w:rPr>
        <w:t>6.</w:t>
      </w:r>
      <w:r w:rsidRPr="008236B6">
        <w:rPr>
          <w:rFonts w:ascii="Arial" w:hAnsi="Arial"/>
          <w:color w:val="auto"/>
          <w:sz w:val="22"/>
          <w:szCs w:val="22"/>
        </w:rPr>
        <w:tab/>
        <w:t>W przypadku zmiany terminu wykonania Umowy Wykonawca wnoszący zabezpieczenie należytego wykonania Umowy w innej formie niż pieniądz, zobowiązany jest do odpowiedniego przedłużenia terminu udzielonych zabezpieczeń.</w:t>
      </w:r>
    </w:p>
    <w:p w14:paraId="21F9A316" w14:textId="77777777" w:rsidR="005022C3" w:rsidRPr="008236B6" w:rsidRDefault="005022C3">
      <w:pPr>
        <w:spacing w:after="120" w:line="264" w:lineRule="auto"/>
        <w:ind w:left="0" w:firstLine="0"/>
        <w:rPr>
          <w:rFonts w:ascii="Arial" w:eastAsia="Arial" w:hAnsi="Arial" w:cs="Arial"/>
          <w:color w:val="auto"/>
          <w:sz w:val="22"/>
          <w:szCs w:val="22"/>
        </w:rPr>
      </w:pPr>
    </w:p>
    <w:p w14:paraId="00F23DA1" w14:textId="77777777" w:rsidR="005022C3" w:rsidRPr="008236B6" w:rsidRDefault="001A445F">
      <w:pPr>
        <w:pStyle w:val="Nagwek1"/>
        <w:rPr>
          <w:rFonts w:ascii="Arial" w:eastAsia="Arial" w:hAnsi="Arial" w:cs="Arial"/>
          <w:color w:val="auto"/>
          <w:sz w:val="22"/>
          <w:szCs w:val="22"/>
        </w:rPr>
      </w:pPr>
      <w:r w:rsidRPr="008236B6">
        <w:rPr>
          <w:rFonts w:ascii="Arial" w:hAnsi="Arial"/>
          <w:color w:val="auto"/>
          <w:sz w:val="22"/>
          <w:szCs w:val="22"/>
        </w:rPr>
        <w:t>§ 16</w:t>
      </w:r>
    </w:p>
    <w:p w14:paraId="6832EEEA"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de-DE"/>
        </w:rPr>
        <w:t>PERSONEL WYKONAWCY I WERYFIKACJA KOMPETENCJI</w:t>
      </w:r>
    </w:p>
    <w:p w14:paraId="050469A8" w14:textId="77777777" w:rsidR="005022C3" w:rsidRPr="008236B6" w:rsidRDefault="001A445F">
      <w:pPr>
        <w:pStyle w:val="Akapitzlist"/>
        <w:numPr>
          <w:ilvl w:val="6"/>
          <w:numId w:val="37"/>
        </w:numPr>
        <w:spacing w:after="0" w:line="276" w:lineRule="auto"/>
        <w:rPr>
          <w:rFonts w:ascii="Arial" w:hAnsi="Arial"/>
          <w:color w:val="auto"/>
          <w:sz w:val="22"/>
          <w:szCs w:val="22"/>
        </w:rPr>
      </w:pPr>
      <w:r w:rsidRPr="008236B6">
        <w:rPr>
          <w:rFonts w:ascii="Arial" w:hAnsi="Arial"/>
          <w:color w:val="auto"/>
          <w:sz w:val="22"/>
          <w:szCs w:val="22"/>
        </w:rPr>
        <w:t>Wykonawca gwarantuje, że czynności związane z konfiguracją i wdrożeniem sprzętu komputerowego, o kt</w:t>
      </w:r>
      <w:r w:rsidRPr="008236B6">
        <w:rPr>
          <w:rFonts w:ascii="Arial" w:hAnsi="Arial"/>
          <w:color w:val="auto"/>
          <w:sz w:val="22"/>
          <w:szCs w:val="22"/>
          <w:lang w:val="es-ES_tradnl"/>
        </w:rPr>
        <w:t>ó</w:t>
      </w:r>
      <w:r w:rsidRPr="008236B6">
        <w:rPr>
          <w:rFonts w:ascii="Arial" w:hAnsi="Arial"/>
          <w:color w:val="auto"/>
          <w:sz w:val="22"/>
          <w:szCs w:val="22"/>
        </w:rPr>
        <w:t xml:space="preserve">rych mowa w OPZ (załącznik nr 1 do Umowy), zostaną powierzone osobom posiadającym wiedzę </w:t>
      </w:r>
      <w:r w:rsidRPr="008236B6">
        <w:rPr>
          <w:rFonts w:ascii="Arial" w:hAnsi="Arial"/>
          <w:color w:val="auto"/>
          <w:sz w:val="22"/>
          <w:szCs w:val="22"/>
          <w:lang w:val="it-IT"/>
        </w:rPr>
        <w:t>i do</w:t>
      </w:r>
      <w:r w:rsidRPr="008236B6">
        <w:rPr>
          <w:rFonts w:ascii="Arial" w:hAnsi="Arial"/>
          <w:color w:val="auto"/>
          <w:sz w:val="22"/>
          <w:szCs w:val="22"/>
        </w:rPr>
        <w:t>świadczenie zapewniające należytą jakość realizacji zam</w:t>
      </w:r>
      <w:r w:rsidRPr="008236B6">
        <w:rPr>
          <w:rFonts w:ascii="Arial" w:hAnsi="Arial"/>
          <w:color w:val="auto"/>
          <w:sz w:val="22"/>
          <w:szCs w:val="22"/>
          <w:lang w:val="es-ES_tradnl"/>
        </w:rPr>
        <w:t>ó</w:t>
      </w:r>
      <w:r w:rsidRPr="008236B6">
        <w:rPr>
          <w:rFonts w:ascii="Arial" w:hAnsi="Arial"/>
          <w:color w:val="auto"/>
          <w:sz w:val="22"/>
          <w:szCs w:val="22"/>
        </w:rPr>
        <w:t>wienia.</w:t>
      </w:r>
    </w:p>
    <w:p w14:paraId="155602D0" w14:textId="77777777" w:rsidR="005022C3" w:rsidRPr="008236B6" w:rsidRDefault="001A445F">
      <w:pPr>
        <w:pStyle w:val="Akapitzlist"/>
        <w:numPr>
          <w:ilvl w:val="6"/>
          <w:numId w:val="37"/>
        </w:numPr>
        <w:spacing w:after="0" w:line="276" w:lineRule="auto"/>
        <w:rPr>
          <w:rFonts w:ascii="Arial" w:hAnsi="Arial"/>
          <w:color w:val="auto"/>
          <w:sz w:val="22"/>
          <w:szCs w:val="22"/>
        </w:rPr>
      </w:pPr>
      <w:r w:rsidRPr="008236B6">
        <w:rPr>
          <w:rFonts w:ascii="Arial" w:hAnsi="Arial"/>
          <w:color w:val="auto"/>
          <w:sz w:val="22"/>
          <w:szCs w:val="22"/>
        </w:rPr>
        <w:t>W terminie do 5 dni roboczych od daty zawarcia Umowy, ale nie później niż na 5 dni przed planowanym rozpoczęciem prac wdrożeniowych, Wykonawca przedłoży Zamawiającemu do akceptacji wykaz os</w:t>
      </w:r>
      <w:r w:rsidRPr="008236B6">
        <w:rPr>
          <w:rFonts w:ascii="Arial" w:hAnsi="Arial"/>
          <w:color w:val="auto"/>
          <w:sz w:val="22"/>
          <w:szCs w:val="22"/>
          <w:lang w:val="es-ES_tradnl"/>
        </w:rPr>
        <w:t>ó</w:t>
      </w:r>
      <w:r w:rsidRPr="008236B6">
        <w:rPr>
          <w:rFonts w:ascii="Arial" w:hAnsi="Arial"/>
          <w:color w:val="auto"/>
          <w:sz w:val="22"/>
          <w:szCs w:val="22"/>
        </w:rPr>
        <w:t>b skierowanych do realizacji zam</w:t>
      </w:r>
      <w:r w:rsidRPr="008236B6">
        <w:rPr>
          <w:rFonts w:ascii="Arial" w:hAnsi="Arial"/>
          <w:color w:val="auto"/>
          <w:sz w:val="22"/>
          <w:szCs w:val="22"/>
          <w:lang w:val="es-ES_tradnl"/>
        </w:rPr>
        <w:t>ó</w:t>
      </w:r>
      <w:r w:rsidRPr="008236B6">
        <w:rPr>
          <w:rFonts w:ascii="Arial" w:hAnsi="Arial"/>
          <w:color w:val="auto"/>
          <w:sz w:val="22"/>
          <w:szCs w:val="22"/>
        </w:rPr>
        <w:t>wienia.</w:t>
      </w:r>
    </w:p>
    <w:p w14:paraId="1FB6A28E" w14:textId="77777777" w:rsidR="005022C3" w:rsidRPr="008236B6" w:rsidRDefault="001A445F">
      <w:pPr>
        <w:pStyle w:val="Akapitzlist"/>
        <w:numPr>
          <w:ilvl w:val="6"/>
          <w:numId w:val="37"/>
        </w:numPr>
        <w:spacing w:after="0" w:line="276" w:lineRule="auto"/>
        <w:rPr>
          <w:rFonts w:ascii="Arial" w:hAnsi="Arial"/>
          <w:color w:val="auto"/>
          <w:sz w:val="22"/>
          <w:szCs w:val="22"/>
        </w:rPr>
      </w:pPr>
      <w:r w:rsidRPr="008236B6">
        <w:rPr>
          <w:rFonts w:ascii="Arial" w:hAnsi="Arial"/>
          <w:color w:val="auto"/>
          <w:sz w:val="22"/>
          <w:szCs w:val="22"/>
        </w:rPr>
        <w:t>Wykaz, o kt</w:t>
      </w:r>
      <w:r w:rsidRPr="008236B6">
        <w:rPr>
          <w:rFonts w:ascii="Arial" w:hAnsi="Arial"/>
          <w:color w:val="auto"/>
          <w:sz w:val="22"/>
          <w:szCs w:val="22"/>
          <w:lang w:val="es-ES_tradnl"/>
        </w:rPr>
        <w:t>ó</w:t>
      </w:r>
      <w:r w:rsidRPr="008236B6">
        <w:rPr>
          <w:rFonts w:ascii="Arial" w:hAnsi="Arial"/>
          <w:color w:val="auto"/>
          <w:sz w:val="22"/>
          <w:szCs w:val="22"/>
        </w:rPr>
        <w:t>rym mowa w ust. 2, musi zawierać:</w:t>
      </w:r>
    </w:p>
    <w:p w14:paraId="3C86F5E1" w14:textId="77777777" w:rsidR="005022C3" w:rsidRPr="008236B6" w:rsidRDefault="001A445F">
      <w:pPr>
        <w:pStyle w:val="Akapitzlist"/>
        <w:numPr>
          <w:ilvl w:val="2"/>
          <w:numId w:val="34"/>
        </w:numPr>
        <w:spacing w:after="0" w:line="276" w:lineRule="auto"/>
        <w:rPr>
          <w:rFonts w:ascii="Arial" w:hAnsi="Arial"/>
          <w:color w:val="auto"/>
          <w:sz w:val="22"/>
          <w:szCs w:val="22"/>
        </w:rPr>
      </w:pPr>
      <w:r w:rsidRPr="008236B6">
        <w:rPr>
          <w:rFonts w:ascii="Arial" w:hAnsi="Arial"/>
          <w:color w:val="auto"/>
          <w:sz w:val="22"/>
          <w:szCs w:val="22"/>
        </w:rPr>
        <w:t>imiona i nazwiska os</w:t>
      </w:r>
      <w:r w:rsidRPr="008236B6">
        <w:rPr>
          <w:rFonts w:ascii="Arial" w:hAnsi="Arial"/>
          <w:color w:val="auto"/>
          <w:sz w:val="22"/>
          <w:szCs w:val="22"/>
          <w:lang w:val="es-ES_tradnl"/>
        </w:rPr>
        <w:t>ó</w:t>
      </w:r>
      <w:r w:rsidRPr="008236B6">
        <w:rPr>
          <w:rFonts w:ascii="Arial" w:hAnsi="Arial"/>
          <w:color w:val="auto"/>
          <w:sz w:val="22"/>
          <w:szCs w:val="22"/>
        </w:rPr>
        <w:t>b,</w:t>
      </w:r>
    </w:p>
    <w:p w14:paraId="20939FD8" w14:textId="77777777" w:rsidR="005022C3" w:rsidRPr="008236B6" w:rsidRDefault="001A445F">
      <w:pPr>
        <w:pStyle w:val="Akapitzlist"/>
        <w:numPr>
          <w:ilvl w:val="0"/>
          <w:numId w:val="75"/>
        </w:numPr>
        <w:spacing w:after="0" w:line="276" w:lineRule="auto"/>
        <w:rPr>
          <w:rFonts w:ascii="Arial" w:hAnsi="Arial"/>
          <w:color w:val="auto"/>
          <w:sz w:val="22"/>
          <w:szCs w:val="22"/>
        </w:rPr>
      </w:pPr>
      <w:r w:rsidRPr="008236B6">
        <w:rPr>
          <w:rFonts w:ascii="Arial" w:hAnsi="Arial"/>
          <w:color w:val="auto"/>
          <w:sz w:val="22"/>
          <w:szCs w:val="22"/>
        </w:rPr>
        <w:t>wskazanie zakresu czynności im powierzonych,</w:t>
      </w:r>
    </w:p>
    <w:p w14:paraId="5A67D28C" w14:textId="77777777" w:rsidR="005022C3" w:rsidRPr="008236B6" w:rsidRDefault="001A445F">
      <w:pPr>
        <w:pStyle w:val="Akapitzlist"/>
        <w:numPr>
          <w:ilvl w:val="0"/>
          <w:numId w:val="76"/>
        </w:numPr>
        <w:spacing w:after="0" w:line="276" w:lineRule="auto"/>
        <w:rPr>
          <w:rFonts w:ascii="Arial" w:hAnsi="Arial"/>
          <w:color w:val="auto"/>
          <w:sz w:val="22"/>
          <w:szCs w:val="22"/>
        </w:rPr>
      </w:pPr>
      <w:r w:rsidRPr="008236B6">
        <w:rPr>
          <w:rFonts w:ascii="Arial" w:hAnsi="Arial"/>
          <w:color w:val="auto"/>
          <w:sz w:val="22"/>
          <w:szCs w:val="22"/>
        </w:rPr>
        <w:t>wskazanie zakresu odpowiedniej pozycji w OPZ, kt</w:t>
      </w:r>
      <w:r w:rsidRPr="008236B6">
        <w:rPr>
          <w:rFonts w:ascii="Arial" w:hAnsi="Arial"/>
          <w:color w:val="auto"/>
          <w:sz w:val="22"/>
          <w:szCs w:val="22"/>
          <w:lang w:val="es-ES_tradnl"/>
        </w:rPr>
        <w:t>ó</w:t>
      </w:r>
      <w:r w:rsidRPr="008236B6">
        <w:rPr>
          <w:rFonts w:ascii="Arial" w:hAnsi="Arial"/>
          <w:color w:val="auto"/>
          <w:sz w:val="22"/>
          <w:szCs w:val="22"/>
        </w:rPr>
        <w:t>ry będzie realizował,</w:t>
      </w:r>
    </w:p>
    <w:p w14:paraId="5C051DB9" w14:textId="77777777" w:rsidR="005022C3" w:rsidRPr="008236B6" w:rsidRDefault="001A445F">
      <w:pPr>
        <w:pStyle w:val="Akapitzlist"/>
        <w:numPr>
          <w:ilvl w:val="0"/>
          <w:numId w:val="77"/>
        </w:numPr>
        <w:spacing w:after="0" w:line="276" w:lineRule="auto"/>
        <w:rPr>
          <w:rFonts w:ascii="Arial" w:hAnsi="Arial"/>
          <w:color w:val="auto"/>
          <w:sz w:val="22"/>
          <w:szCs w:val="22"/>
        </w:rPr>
      </w:pPr>
      <w:r w:rsidRPr="008236B6">
        <w:rPr>
          <w:rFonts w:ascii="Arial" w:hAnsi="Arial"/>
          <w:color w:val="auto"/>
          <w:sz w:val="22"/>
          <w:szCs w:val="22"/>
        </w:rPr>
        <w:t>opis doświadczenia potwierdzający udział każdej z tych os</w:t>
      </w:r>
      <w:r w:rsidRPr="008236B6">
        <w:rPr>
          <w:rFonts w:ascii="Arial" w:hAnsi="Arial"/>
          <w:color w:val="auto"/>
          <w:sz w:val="22"/>
          <w:szCs w:val="22"/>
          <w:lang w:val="es-ES_tradnl"/>
        </w:rPr>
        <w:t>ó</w:t>
      </w:r>
      <w:r w:rsidRPr="008236B6">
        <w:rPr>
          <w:rFonts w:ascii="Arial" w:hAnsi="Arial"/>
          <w:color w:val="auto"/>
          <w:sz w:val="22"/>
          <w:szCs w:val="22"/>
        </w:rPr>
        <w:t>b w co najmniej 1 wdrożeniu   sprzętu komputerowego o skali i złoż</w:t>
      </w:r>
      <w:r w:rsidRPr="008236B6">
        <w:rPr>
          <w:rFonts w:ascii="Arial" w:hAnsi="Arial"/>
          <w:color w:val="auto"/>
          <w:sz w:val="22"/>
          <w:szCs w:val="22"/>
          <w:lang w:val="it-IT"/>
        </w:rPr>
        <w:t>ono</w:t>
      </w:r>
      <w:r w:rsidRPr="008236B6">
        <w:rPr>
          <w:rFonts w:ascii="Arial" w:hAnsi="Arial"/>
          <w:color w:val="auto"/>
          <w:sz w:val="22"/>
          <w:szCs w:val="22"/>
        </w:rPr>
        <w:t>ści odpowiadającej przedmiotowi zam</w:t>
      </w:r>
      <w:r w:rsidRPr="008236B6">
        <w:rPr>
          <w:rFonts w:ascii="Arial" w:hAnsi="Arial"/>
          <w:color w:val="auto"/>
          <w:sz w:val="22"/>
          <w:szCs w:val="22"/>
          <w:lang w:val="es-ES_tradnl"/>
        </w:rPr>
        <w:t>ó</w:t>
      </w:r>
      <w:r w:rsidRPr="008236B6">
        <w:rPr>
          <w:rFonts w:ascii="Arial" w:hAnsi="Arial"/>
          <w:color w:val="auto"/>
          <w:sz w:val="22"/>
          <w:szCs w:val="22"/>
        </w:rPr>
        <w:t>wienia,</w:t>
      </w:r>
    </w:p>
    <w:p w14:paraId="4B522C61" w14:textId="77777777" w:rsidR="005022C3" w:rsidRPr="008236B6" w:rsidRDefault="001A445F">
      <w:pPr>
        <w:pStyle w:val="Akapitzlist"/>
        <w:numPr>
          <w:ilvl w:val="0"/>
          <w:numId w:val="78"/>
        </w:numPr>
        <w:spacing w:after="0" w:line="276" w:lineRule="auto"/>
        <w:rPr>
          <w:rFonts w:ascii="Arial" w:hAnsi="Arial"/>
          <w:color w:val="auto"/>
          <w:sz w:val="22"/>
          <w:szCs w:val="22"/>
        </w:rPr>
      </w:pPr>
      <w:r w:rsidRPr="008236B6">
        <w:rPr>
          <w:rFonts w:ascii="Arial" w:hAnsi="Arial"/>
          <w:color w:val="auto"/>
          <w:sz w:val="22"/>
          <w:szCs w:val="22"/>
        </w:rPr>
        <w:t>[opcjonalnie] kopie stosownych certyfikat</w:t>
      </w:r>
      <w:r w:rsidRPr="008236B6">
        <w:rPr>
          <w:rFonts w:ascii="Arial" w:hAnsi="Arial"/>
          <w:color w:val="auto"/>
          <w:sz w:val="22"/>
          <w:szCs w:val="22"/>
          <w:lang w:val="es-ES_tradnl"/>
        </w:rPr>
        <w:t>ó</w:t>
      </w:r>
      <w:r w:rsidRPr="008236B6">
        <w:rPr>
          <w:rFonts w:ascii="Arial" w:hAnsi="Arial"/>
          <w:color w:val="auto"/>
          <w:sz w:val="22"/>
          <w:szCs w:val="22"/>
        </w:rPr>
        <w:t>w technicznych producenta sprzętu lub oprogramowania.</w:t>
      </w:r>
    </w:p>
    <w:p w14:paraId="2A7D6DD7" w14:textId="77777777" w:rsidR="005022C3" w:rsidRPr="008236B6" w:rsidRDefault="001A445F">
      <w:pPr>
        <w:pStyle w:val="Akapitzlist"/>
        <w:numPr>
          <w:ilvl w:val="0"/>
          <w:numId w:val="80"/>
        </w:numPr>
        <w:spacing w:after="0" w:line="276" w:lineRule="auto"/>
        <w:rPr>
          <w:rFonts w:ascii="Arial" w:hAnsi="Arial"/>
          <w:color w:val="auto"/>
          <w:sz w:val="22"/>
          <w:szCs w:val="22"/>
        </w:rPr>
      </w:pPr>
      <w:r w:rsidRPr="008236B6">
        <w:rPr>
          <w:rFonts w:ascii="Arial" w:hAnsi="Arial"/>
          <w:color w:val="auto"/>
          <w:sz w:val="22"/>
          <w:szCs w:val="22"/>
        </w:rPr>
        <w:t>Zamawiający dokona weryfikacji wykazu w terminie 3 dni roboczych. Zamawiający ma prawo zgłosić uzasadniony sprzeciw co do udziału konkretnej osoby, jeżeli przedstawione dokumenty nie potwierdzają wymaganego doświadczenia.</w:t>
      </w:r>
    </w:p>
    <w:p w14:paraId="28EB9A76" w14:textId="77777777" w:rsidR="005022C3" w:rsidRPr="008236B6" w:rsidRDefault="001A445F">
      <w:pPr>
        <w:pStyle w:val="Akapitzlist"/>
        <w:numPr>
          <w:ilvl w:val="0"/>
          <w:numId w:val="81"/>
        </w:numPr>
        <w:spacing w:after="0" w:line="276" w:lineRule="auto"/>
        <w:rPr>
          <w:rFonts w:ascii="Arial" w:hAnsi="Arial"/>
          <w:color w:val="auto"/>
          <w:sz w:val="22"/>
          <w:szCs w:val="22"/>
        </w:rPr>
      </w:pPr>
      <w:r w:rsidRPr="008236B6">
        <w:rPr>
          <w:rFonts w:ascii="Arial" w:hAnsi="Arial"/>
          <w:color w:val="auto"/>
          <w:sz w:val="22"/>
          <w:szCs w:val="22"/>
        </w:rPr>
        <w:t>W przypadku zgłoszenia sprzeciwu, Wykonawca zobowiązany jest w terminie 2 dni przedstawić kandydaturę innej osoby, spełniającej wymagania określone w SWZ i Umowie.</w:t>
      </w:r>
    </w:p>
    <w:p w14:paraId="71917409" w14:textId="77777777" w:rsidR="005022C3" w:rsidRPr="008236B6" w:rsidRDefault="001A445F">
      <w:pPr>
        <w:pStyle w:val="Akapitzlist"/>
        <w:numPr>
          <w:ilvl w:val="0"/>
          <w:numId w:val="81"/>
        </w:numPr>
        <w:spacing w:after="0" w:line="276" w:lineRule="auto"/>
        <w:rPr>
          <w:rFonts w:ascii="Arial" w:hAnsi="Arial"/>
          <w:color w:val="auto"/>
          <w:sz w:val="22"/>
          <w:szCs w:val="22"/>
        </w:rPr>
      </w:pPr>
      <w:r w:rsidRPr="008236B6">
        <w:rPr>
          <w:rFonts w:ascii="Arial" w:hAnsi="Arial"/>
          <w:color w:val="auto"/>
          <w:sz w:val="22"/>
          <w:szCs w:val="22"/>
        </w:rPr>
        <w:lastRenderedPageBreak/>
        <w:t>Przystąpienie do prac wdrożeniowych przez osoby niezaakceptowane przez Zamawiającego lub niespełniające wymog</w:t>
      </w:r>
      <w:r w:rsidRPr="008236B6">
        <w:rPr>
          <w:rFonts w:ascii="Arial" w:hAnsi="Arial"/>
          <w:color w:val="auto"/>
          <w:sz w:val="22"/>
          <w:szCs w:val="22"/>
          <w:lang w:val="es-ES_tradnl"/>
        </w:rPr>
        <w:t>ó</w:t>
      </w:r>
      <w:r w:rsidRPr="008236B6">
        <w:rPr>
          <w:rFonts w:ascii="Arial" w:hAnsi="Arial"/>
          <w:color w:val="auto"/>
          <w:sz w:val="22"/>
          <w:szCs w:val="22"/>
        </w:rPr>
        <w:t>w doświadczenia, stanowi nienależyte wykonanie Umowy i uprawnia Zamawiającego do:</w:t>
      </w:r>
    </w:p>
    <w:p w14:paraId="741D6EEF" w14:textId="77777777" w:rsidR="005022C3" w:rsidRPr="008236B6" w:rsidRDefault="001A445F">
      <w:pPr>
        <w:spacing w:after="0" w:line="276" w:lineRule="auto"/>
        <w:ind w:left="360" w:firstLine="0"/>
        <w:jc w:val="left"/>
        <w:rPr>
          <w:rFonts w:ascii="Arial" w:eastAsia="Arial" w:hAnsi="Arial" w:cs="Arial"/>
          <w:color w:val="auto"/>
          <w:sz w:val="22"/>
          <w:szCs w:val="22"/>
        </w:rPr>
      </w:pPr>
      <w:r w:rsidRPr="008236B6">
        <w:rPr>
          <w:rFonts w:ascii="Arial" w:hAnsi="Arial"/>
          <w:color w:val="auto"/>
          <w:sz w:val="22"/>
          <w:szCs w:val="22"/>
        </w:rPr>
        <w:t>- wstrzymania prac wdrożeniowych do czasu przedstawienia personelu o odpowiednich kwalifikacjach (bez przesunięcia terminu zakończenia umowy).</w:t>
      </w:r>
    </w:p>
    <w:p w14:paraId="2835B5CB" w14:textId="77777777" w:rsidR="005022C3" w:rsidRPr="008236B6" w:rsidRDefault="001A445F">
      <w:pPr>
        <w:pStyle w:val="Akapitzlist"/>
        <w:numPr>
          <w:ilvl w:val="1"/>
          <w:numId w:val="84"/>
        </w:numPr>
        <w:spacing w:after="0" w:line="276" w:lineRule="auto"/>
        <w:rPr>
          <w:rFonts w:ascii="Arial" w:hAnsi="Arial"/>
          <w:color w:val="auto"/>
          <w:sz w:val="22"/>
          <w:szCs w:val="22"/>
        </w:rPr>
      </w:pPr>
      <w:r w:rsidRPr="008236B6">
        <w:rPr>
          <w:rFonts w:ascii="Arial" w:hAnsi="Arial"/>
          <w:color w:val="auto"/>
          <w:sz w:val="22"/>
          <w:szCs w:val="22"/>
        </w:rPr>
        <w:t>Zmiana os</w:t>
      </w:r>
      <w:r w:rsidRPr="008236B6">
        <w:rPr>
          <w:rFonts w:ascii="Arial" w:hAnsi="Arial"/>
          <w:color w:val="auto"/>
          <w:sz w:val="22"/>
          <w:szCs w:val="22"/>
          <w:lang w:val="es-ES_tradnl"/>
        </w:rPr>
        <w:t>ó</w:t>
      </w:r>
      <w:r w:rsidRPr="008236B6">
        <w:rPr>
          <w:rFonts w:ascii="Arial" w:hAnsi="Arial"/>
          <w:color w:val="auto"/>
          <w:sz w:val="22"/>
          <w:szCs w:val="22"/>
        </w:rPr>
        <w:t>b, o kt</w:t>
      </w:r>
      <w:r w:rsidRPr="008236B6">
        <w:rPr>
          <w:rFonts w:ascii="Arial" w:hAnsi="Arial"/>
          <w:color w:val="auto"/>
          <w:sz w:val="22"/>
          <w:szCs w:val="22"/>
          <w:lang w:val="es-ES_tradnl"/>
        </w:rPr>
        <w:t>ó</w:t>
      </w:r>
      <w:r w:rsidRPr="008236B6">
        <w:rPr>
          <w:rFonts w:ascii="Arial" w:hAnsi="Arial"/>
          <w:color w:val="auto"/>
          <w:sz w:val="22"/>
          <w:szCs w:val="22"/>
        </w:rPr>
        <w:t>rych mowa w ust. 2, w toku realizacji Umowy, jest możliwa pod warunkiem, że nowa osoba posiada kwalifikacje/ doświadczenie określone powyżej w ust. 3. Procedura akceptacji nowej osoby odbywa się na zasadach określonych w ust. 3–5.</w:t>
      </w:r>
    </w:p>
    <w:p w14:paraId="2F8C0709" w14:textId="77777777" w:rsidR="005022C3" w:rsidRPr="008236B6" w:rsidRDefault="001A445F">
      <w:pPr>
        <w:pStyle w:val="Akapitzlist"/>
        <w:numPr>
          <w:ilvl w:val="1"/>
          <w:numId w:val="83"/>
        </w:numPr>
        <w:spacing w:after="0" w:line="276" w:lineRule="auto"/>
        <w:rPr>
          <w:rFonts w:ascii="Arial" w:hAnsi="Arial"/>
          <w:color w:val="auto"/>
          <w:sz w:val="22"/>
          <w:szCs w:val="22"/>
        </w:rPr>
      </w:pPr>
      <w:r w:rsidRPr="008236B6">
        <w:rPr>
          <w:rFonts w:ascii="Arial" w:hAnsi="Arial"/>
          <w:color w:val="auto"/>
          <w:sz w:val="22"/>
          <w:szCs w:val="22"/>
        </w:rPr>
        <w:t>W zakresie kwalifikacji, doświadczenia oraz zasad dopuszczenia personelu Wykonawcy do realizacji prac stosuje się odpowiednio postanowienia § 5 ust. 8 Umowy</w:t>
      </w:r>
    </w:p>
    <w:p w14:paraId="29F6B964" w14:textId="77777777" w:rsidR="005022C3" w:rsidRPr="008236B6" w:rsidRDefault="005022C3">
      <w:pPr>
        <w:pStyle w:val="Nagwek1"/>
        <w:spacing w:after="120" w:line="264" w:lineRule="auto"/>
        <w:ind w:right="11"/>
        <w:rPr>
          <w:rFonts w:ascii="Arial" w:eastAsia="Arial" w:hAnsi="Arial" w:cs="Arial"/>
          <w:color w:val="auto"/>
          <w:sz w:val="22"/>
          <w:szCs w:val="22"/>
        </w:rPr>
      </w:pPr>
    </w:p>
    <w:p w14:paraId="7932F1FD"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17</w:t>
      </w:r>
    </w:p>
    <w:p w14:paraId="327A6DBF" w14:textId="77777777" w:rsidR="005022C3" w:rsidRPr="008236B6" w:rsidRDefault="001A445F">
      <w:pPr>
        <w:spacing w:after="0" w:line="276" w:lineRule="auto"/>
        <w:jc w:val="center"/>
        <w:rPr>
          <w:rFonts w:ascii="Arial" w:eastAsia="Arial" w:hAnsi="Arial" w:cs="Arial"/>
          <w:b/>
          <w:bCs/>
          <w:color w:val="auto"/>
          <w:sz w:val="22"/>
          <w:szCs w:val="22"/>
        </w:rPr>
      </w:pPr>
      <w:r w:rsidRPr="008236B6">
        <w:rPr>
          <w:rFonts w:ascii="Arial" w:hAnsi="Arial"/>
          <w:b/>
          <w:bCs/>
          <w:color w:val="auto"/>
          <w:sz w:val="22"/>
          <w:szCs w:val="22"/>
          <w:lang w:val="de-DE"/>
        </w:rPr>
        <w:t>WSP</w:t>
      </w:r>
      <w:r w:rsidRPr="008236B6">
        <w:rPr>
          <w:rFonts w:ascii="Arial" w:hAnsi="Arial"/>
          <w:b/>
          <w:bCs/>
          <w:color w:val="auto"/>
          <w:sz w:val="22"/>
          <w:szCs w:val="22"/>
        </w:rPr>
        <w:t>ÓŁ</w:t>
      </w:r>
      <w:r w:rsidRPr="008236B6">
        <w:rPr>
          <w:rFonts w:ascii="Arial" w:hAnsi="Arial"/>
          <w:b/>
          <w:bCs/>
          <w:color w:val="auto"/>
          <w:sz w:val="22"/>
          <w:szCs w:val="22"/>
          <w:lang w:val="de-DE"/>
        </w:rPr>
        <w:t>PRACA PRZY ROZLICZANIU I KONTROLI PROJEKTU</w:t>
      </w:r>
    </w:p>
    <w:p w14:paraId="1DD11586" w14:textId="77777777" w:rsidR="005022C3" w:rsidRPr="008236B6" w:rsidRDefault="001A445F">
      <w:pPr>
        <w:numPr>
          <w:ilvl w:val="1"/>
          <w:numId w:val="86"/>
        </w:numPr>
        <w:spacing w:after="0" w:line="276" w:lineRule="auto"/>
        <w:rPr>
          <w:rFonts w:ascii="Arial" w:hAnsi="Arial"/>
          <w:b/>
          <w:bCs/>
          <w:color w:val="auto"/>
          <w:sz w:val="22"/>
          <w:szCs w:val="22"/>
        </w:rPr>
      </w:pPr>
      <w:r w:rsidRPr="008236B6">
        <w:rPr>
          <w:rFonts w:ascii="Arial" w:hAnsi="Arial"/>
          <w:color w:val="auto"/>
          <w:sz w:val="22"/>
          <w:szCs w:val="22"/>
        </w:rPr>
        <w:t>Wykonawca zobowiązuje się do współpracy z Zamawiającym w zakresie niezbędnym do prawidłowego rozliczenia, kontroli, audytu, monitoringu i ewaluacji Projektu grantowego „Cyberbezpieczne Wodociągi”, w szczeg</w:t>
      </w:r>
      <w:r w:rsidRPr="008236B6">
        <w:rPr>
          <w:rFonts w:ascii="Arial" w:hAnsi="Arial"/>
          <w:color w:val="auto"/>
          <w:sz w:val="22"/>
          <w:szCs w:val="22"/>
          <w:lang w:val="es-ES_tradnl"/>
        </w:rPr>
        <w:t>ó</w:t>
      </w:r>
      <w:r w:rsidRPr="008236B6">
        <w:rPr>
          <w:rFonts w:ascii="Arial" w:hAnsi="Arial"/>
          <w:color w:val="auto"/>
          <w:sz w:val="22"/>
          <w:szCs w:val="22"/>
        </w:rPr>
        <w:t>lności poprzez udzielanie wyjaśnień, przekazywanie dokument</w:t>
      </w:r>
      <w:r w:rsidRPr="008236B6">
        <w:rPr>
          <w:rFonts w:ascii="Arial" w:hAnsi="Arial"/>
          <w:color w:val="auto"/>
          <w:sz w:val="22"/>
          <w:szCs w:val="22"/>
          <w:lang w:val="es-ES_tradnl"/>
        </w:rPr>
        <w:t>ó</w:t>
      </w:r>
      <w:r w:rsidRPr="008236B6">
        <w:rPr>
          <w:rFonts w:ascii="Arial" w:hAnsi="Arial"/>
          <w:color w:val="auto"/>
          <w:sz w:val="22"/>
          <w:szCs w:val="22"/>
        </w:rPr>
        <w:t>w, zestawień, informacji technicznych, licencyjnych, gwarancyjnych i wdrożeniowych dotyczących przedmiotu umowy, w terminie wskazanym przez Zamawiającego, nie kr</w:t>
      </w:r>
      <w:r w:rsidRPr="008236B6">
        <w:rPr>
          <w:rFonts w:ascii="Arial" w:hAnsi="Arial"/>
          <w:color w:val="auto"/>
          <w:sz w:val="22"/>
          <w:szCs w:val="22"/>
          <w:lang w:val="es-ES_tradnl"/>
        </w:rPr>
        <w:t>ó</w:t>
      </w:r>
      <w:r w:rsidRPr="008236B6">
        <w:rPr>
          <w:rFonts w:ascii="Arial" w:hAnsi="Arial"/>
          <w:color w:val="auto"/>
          <w:sz w:val="22"/>
          <w:szCs w:val="22"/>
        </w:rPr>
        <w:t>tszym niż 3 dni robocze, chyba ż</w:t>
      </w:r>
      <w:r w:rsidRPr="008236B6">
        <w:rPr>
          <w:rFonts w:ascii="Arial" w:hAnsi="Arial"/>
          <w:color w:val="auto"/>
          <w:sz w:val="22"/>
          <w:szCs w:val="22"/>
          <w:lang w:val="nl-NL"/>
        </w:rPr>
        <w:t>e kr</w:t>
      </w:r>
      <w:r w:rsidRPr="008236B6">
        <w:rPr>
          <w:rFonts w:ascii="Arial" w:hAnsi="Arial"/>
          <w:color w:val="auto"/>
          <w:sz w:val="22"/>
          <w:szCs w:val="22"/>
          <w:lang w:val="es-ES_tradnl"/>
        </w:rPr>
        <w:t>ó</w:t>
      </w:r>
      <w:r w:rsidRPr="008236B6">
        <w:rPr>
          <w:rFonts w:ascii="Arial" w:hAnsi="Arial"/>
          <w:color w:val="auto"/>
          <w:sz w:val="22"/>
          <w:szCs w:val="22"/>
        </w:rPr>
        <w:t>tszy termin wynika z żądania instytucji kontrolnej, CPPC, NASK-PIB, OOW, Partnera lub innego uprawnionego podmiotu</w:t>
      </w:r>
      <w:r w:rsidRPr="008236B6">
        <w:rPr>
          <w:rFonts w:ascii="Arial" w:hAnsi="Arial"/>
          <w:b/>
          <w:bCs/>
          <w:color w:val="auto"/>
          <w:sz w:val="22"/>
          <w:szCs w:val="22"/>
        </w:rPr>
        <w:t xml:space="preserve">. </w:t>
      </w:r>
      <w:r w:rsidRPr="008236B6">
        <w:rPr>
          <w:rFonts w:ascii="Arial" w:hAnsi="Arial"/>
          <w:color w:val="auto"/>
          <w:sz w:val="22"/>
          <w:szCs w:val="22"/>
        </w:rPr>
        <w:t>Wykonawca zobowiązuje się udostępniać dokumenty także na potrzeby kontroli ex post.</w:t>
      </w:r>
    </w:p>
    <w:p w14:paraId="7933870C" w14:textId="77777777" w:rsidR="005022C3" w:rsidRPr="008236B6" w:rsidRDefault="001A445F">
      <w:pPr>
        <w:numPr>
          <w:ilvl w:val="1"/>
          <w:numId w:val="86"/>
        </w:numPr>
        <w:spacing w:after="0" w:line="276" w:lineRule="auto"/>
        <w:rPr>
          <w:rFonts w:ascii="Arial" w:hAnsi="Arial"/>
          <w:color w:val="auto"/>
          <w:sz w:val="22"/>
          <w:szCs w:val="22"/>
        </w:rPr>
      </w:pPr>
      <w:r w:rsidRPr="008236B6">
        <w:rPr>
          <w:rFonts w:ascii="Arial" w:hAnsi="Arial"/>
          <w:color w:val="auto"/>
          <w:sz w:val="22"/>
          <w:szCs w:val="22"/>
        </w:rPr>
        <w:t>Wykonawca zobowiązuje się zapewnić, aby obowiązki dotyczące zapobiegania konfliktowi interes</w:t>
      </w:r>
      <w:r w:rsidRPr="008236B6">
        <w:rPr>
          <w:rFonts w:ascii="Arial" w:hAnsi="Arial"/>
          <w:color w:val="auto"/>
          <w:sz w:val="22"/>
          <w:szCs w:val="22"/>
          <w:lang w:val="es-ES_tradnl"/>
        </w:rPr>
        <w:t>ó</w:t>
      </w:r>
      <w:r w:rsidRPr="008236B6">
        <w:rPr>
          <w:rFonts w:ascii="Arial" w:hAnsi="Arial"/>
          <w:color w:val="auto"/>
          <w:sz w:val="22"/>
          <w:szCs w:val="22"/>
        </w:rPr>
        <w:t>w, nadużyciom finansowym, korupcji i innym nieprawidłowościom były przestrzegane r</w:t>
      </w:r>
      <w:r w:rsidRPr="008236B6">
        <w:rPr>
          <w:rFonts w:ascii="Arial" w:hAnsi="Arial"/>
          <w:color w:val="auto"/>
          <w:sz w:val="22"/>
          <w:szCs w:val="22"/>
          <w:lang w:val="es-ES_tradnl"/>
        </w:rPr>
        <w:t>ó</w:t>
      </w:r>
      <w:r w:rsidRPr="008236B6">
        <w:rPr>
          <w:rFonts w:ascii="Arial" w:hAnsi="Arial"/>
          <w:color w:val="auto"/>
          <w:sz w:val="22"/>
          <w:szCs w:val="22"/>
        </w:rPr>
        <w:t>wnież przez jego podwykonawc</w:t>
      </w:r>
      <w:r w:rsidRPr="008236B6">
        <w:rPr>
          <w:rFonts w:ascii="Arial" w:hAnsi="Arial"/>
          <w:color w:val="auto"/>
          <w:sz w:val="22"/>
          <w:szCs w:val="22"/>
          <w:lang w:val="es-ES_tradnl"/>
        </w:rPr>
        <w:t>ó</w:t>
      </w:r>
      <w:r w:rsidRPr="008236B6">
        <w:rPr>
          <w:rFonts w:ascii="Arial" w:hAnsi="Arial"/>
          <w:color w:val="auto"/>
          <w:sz w:val="22"/>
          <w:szCs w:val="22"/>
        </w:rPr>
        <w:t>w, personel, osoby współpracujące oraz inne podmioty, przy pomocy kt</w:t>
      </w:r>
      <w:r w:rsidRPr="008236B6">
        <w:rPr>
          <w:rFonts w:ascii="Arial" w:hAnsi="Arial"/>
          <w:color w:val="auto"/>
          <w:sz w:val="22"/>
          <w:szCs w:val="22"/>
          <w:lang w:val="es-ES_tradnl"/>
        </w:rPr>
        <w:t>ó</w:t>
      </w:r>
      <w:r w:rsidRPr="008236B6">
        <w:rPr>
          <w:rFonts w:ascii="Arial" w:hAnsi="Arial"/>
          <w:color w:val="auto"/>
          <w:sz w:val="22"/>
          <w:szCs w:val="22"/>
        </w:rPr>
        <w:t>rych realizuje Umowę.</w:t>
      </w:r>
    </w:p>
    <w:p w14:paraId="48D0E19A" w14:textId="77777777" w:rsidR="005022C3" w:rsidRPr="008236B6" w:rsidRDefault="001A445F">
      <w:pPr>
        <w:pStyle w:val="Nagwek1"/>
        <w:numPr>
          <w:ilvl w:val="1"/>
          <w:numId w:val="86"/>
        </w:numPr>
        <w:spacing w:after="120" w:line="276" w:lineRule="auto"/>
        <w:ind w:right="11"/>
        <w:jc w:val="both"/>
        <w:rPr>
          <w:rFonts w:ascii="Arial" w:hAnsi="Arial"/>
          <w:b w:val="0"/>
          <w:bCs w:val="0"/>
          <w:color w:val="auto"/>
          <w:sz w:val="22"/>
          <w:szCs w:val="22"/>
        </w:rPr>
      </w:pPr>
      <w:r w:rsidRPr="008236B6">
        <w:rPr>
          <w:rFonts w:ascii="Arial" w:hAnsi="Arial"/>
          <w:b w:val="0"/>
          <w:bCs w:val="0"/>
          <w:color w:val="auto"/>
          <w:sz w:val="22"/>
          <w:szCs w:val="22"/>
        </w:rPr>
        <w:t>Wykonawca zobowiązuje się niezwłocznie poinformować Zamawiającego o każdej okoliczności dotyczącej Wykonawcy, podwykonawcy lub personelu, kt</w:t>
      </w:r>
      <w:r w:rsidRPr="008236B6">
        <w:rPr>
          <w:rFonts w:ascii="Arial" w:hAnsi="Arial"/>
          <w:b w:val="0"/>
          <w:bCs w:val="0"/>
          <w:color w:val="auto"/>
          <w:sz w:val="22"/>
          <w:szCs w:val="22"/>
          <w:lang w:val="es-ES_tradnl"/>
        </w:rPr>
        <w:t>ó</w:t>
      </w:r>
      <w:r w:rsidRPr="008236B6">
        <w:rPr>
          <w:rFonts w:ascii="Arial" w:hAnsi="Arial"/>
          <w:b w:val="0"/>
          <w:bCs w:val="0"/>
          <w:color w:val="auto"/>
          <w:sz w:val="22"/>
          <w:szCs w:val="22"/>
          <w:lang w:val="it-IT"/>
        </w:rPr>
        <w:t>ra mo</w:t>
      </w:r>
      <w:r w:rsidRPr="008236B6">
        <w:rPr>
          <w:rFonts w:ascii="Arial" w:hAnsi="Arial"/>
          <w:b w:val="0"/>
          <w:bCs w:val="0"/>
          <w:color w:val="auto"/>
          <w:sz w:val="22"/>
          <w:szCs w:val="22"/>
        </w:rPr>
        <w:t>że powodować ryzyko konfliktu interes</w:t>
      </w:r>
      <w:r w:rsidRPr="008236B6">
        <w:rPr>
          <w:rFonts w:ascii="Arial" w:hAnsi="Arial"/>
          <w:b w:val="0"/>
          <w:bCs w:val="0"/>
          <w:color w:val="auto"/>
          <w:sz w:val="22"/>
          <w:szCs w:val="22"/>
          <w:lang w:val="es-ES_tradnl"/>
        </w:rPr>
        <w:t>ó</w:t>
      </w:r>
      <w:r w:rsidRPr="008236B6">
        <w:rPr>
          <w:rFonts w:ascii="Arial" w:hAnsi="Arial"/>
          <w:b w:val="0"/>
          <w:bCs w:val="0"/>
          <w:color w:val="auto"/>
          <w:sz w:val="22"/>
          <w:szCs w:val="22"/>
        </w:rPr>
        <w:t>w, nadużycia finansowego, korupcji lub innej nieprawidłowości w związku z realizacją Umowy.</w:t>
      </w:r>
    </w:p>
    <w:p w14:paraId="106BAFBC" w14:textId="77777777" w:rsidR="005022C3" w:rsidRPr="008236B6" w:rsidRDefault="005022C3">
      <w:pPr>
        <w:rPr>
          <w:color w:val="auto"/>
        </w:rPr>
      </w:pPr>
    </w:p>
    <w:p w14:paraId="0E416A29"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rPr>
        <w:t>§ 18</w:t>
      </w:r>
    </w:p>
    <w:p w14:paraId="7E925678" w14:textId="77777777" w:rsidR="005022C3" w:rsidRPr="008236B6" w:rsidRDefault="001A445F">
      <w:pPr>
        <w:pStyle w:val="Nagwek1"/>
        <w:spacing w:after="120" w:line="264" w:lineRule="auto"/>
        <w:ind w:right="11"/>
        <w:rPr>
          <w:rFonts w:ascii="Arial" w:eastAsia="Arial" w:hAnsi="Arial" w:cs="Arial"/>
          <w:color w:val="auto"/>
          <w:sz w:val="22"/>
          <w:szCs w:val="22"/>
        </w:rPr>
      </w:pPr>
      <w:r w:rsidRPr="008236B6">
        <w:rPr>
          <w:rFonts w:ascii="Arial" w:hAnsi="Arial"/>
          <w:color w:val="auto"/>
          <w:sz w:val="22"/>
          <w:szCs w:val="22"/>
          <w:lang w:val="en-US"/>
        </w:rPr>
        <w:t>POSTANOWIENIA KO</w:t>
      </w:r>
      <w:r w:rsidRPr="008236B6">
        <w:rPr>
          <w:rFonts w:ascii="Arial" w:hAnsi="Arial"/>
          <w:color w:val="auto"/>
          <w:sz w:val="22"/>
          <w:szCs w:val="22"/>
        </w:rPr>
        <w:t>Ń</w:t>
      </w:r>
      <w:r w:rsidRPr="008236B6">
        <w:rPr>
          <w:rFonts w:ascii="Arial" w:hAnsi="Arial"/>
          <w:color w:val="auto"/>
          <w:sz w:val="22"/>
          <w:szCs w:val="22"/>
          <w:lang w:val="de-DE"/>
        </w:rPr>
        <w:t>COWE</w:t>
      </w:r>
    </w:p>
    <w:p w14:paraId="4F0C46E8" w14:textId="77777777" w:rsidR="005022C3" w:rsidRPr="008236B6" w:rsidRDefault="001A445F">
      <w:pPr>
        <w:numPr>
          <w:ilvl w:val="0"/>
          <w:numId w:val="88"/>
        </w:numPr>
        <w:spacing w:after="120" w:line="264" w:lineRule="auto"/>
        <w:rPr>
          <w:rFonts w:ascii="Arial" w:hAnsi="Arial"/>
          <w:color w:val="auto"/>
          <w:sz w:val="22"/>
          <w:szCs w:val="22"/>
        </w:rPr>
      </w:pPr>
      <w:r w:rsidRPr="008236B6">
        <w:rPr>
          <w:rFonts w:ascii="Arial" w:hAnsi="Arial"/>
          <w:color w:val="auto"/>
          <w:sz w:val="22"/>
          <w:szCs w:val="22"/>
        </w:rPr>
        <w:t>W sprawach nieuregulowanych niniejszą umową zastosowanie mają odpowiednie przepisy Kodeksu Cywilnego i ustawy z dnia 11 września 2019 roku Prawo zam</w:t>
      </w:r>
      <w:r w:rsidRPr="008236B6">
        <w:rPr>
          <w:rFonts w:ascii="Arial" w:hAnsi="Arial"/>
          <w:color w:val="auto"/>
          <w:sz w:val="22"/>
          <w:szCs w:val="22"/>
          <w:lang w:val="es-ES_tradnl"/>
        </w:rPr>
        <w:t>ó</w:t>
      </w:r>
      <w:r w:rsidRPr="008236B6">
        <w:rPr>
          <w:rFonts w:ascii="Arial" w:hAnsi="Arial"/>
          <w:color w:val="auto"/>
          <w:sz w:val="22"/>
          <w:szCs w:val="22"/>
        </w:rPr>
        <w:t>wień publicznych wraz z przepisami wykonawczymi oraz ustawy z dnia 4 lutego 1994 r. o prawach autorskich i prawach pokrewnych.</w:t>
      </w:r>
    </w:p>
    <w:p w14:paraId="2509224D" w14:textId="77777777" w:rsidR="005022C3" w:rsidRPr="008236B6" w:rsidRDefault="001A445F">
      <w:pPr>
        <w:numPr>
          <w:ilvl w:val="0"/>
          <w:numId w:val="88"/>
        </w:numPr>
        <w:spacing w:after="120" w:line="264" w:lineRule="auto"/>
        <w:rPr>
          <w:rFonts w:ascii="Arial" w:hAnsi="Arial"/>
          <w:color w:val="auto"/>
          <w:sz w:val="22"/>
          <w:szCs w:val="22"/>
        </w:rPr>
      </w:pPr>
      <w:r w:rsidRPr="008236B6">
        <w:rPr>
          <w:rFonts w:ascii="Arial" w:hAnsi="Arial"/>
          <w:color w:val="auto"/>
          <w:sz w:val="22"/>
          <w:szCs w:val="22"/>
        </w:rPr>
        <w:t>Strony oświadczają zgodnie, że wszelkie spory wynikające z niniejszej Umowy albo powstające w związku z nią rozstrzygane będą w drodze polubownej.</w:t>
      </w:r>
    </w:p>
    <w:p w14:paraId="6A75ACA7" w14:textId="77777777" w:rsidR="005022C3" w:rsidRPr="008236B6" w:rsidRDefault="001A445F">
      <w:pPr>
        <w:numPr>
          <w:ilvl w:val="0"/>
          <w:numId w:val="88"/>
        </w:numPr>
        <w:spacing w:after="120" w:line="264" w:lineRule="auto"/>
        <w:rPr>
          <w:rFonts w:ascii="Arial" w:hAnsi="Arial"/>
          <w:color w:val="auto"/>
          <w:sz w:val="22"/>
          <w:szCs w:val="22"/>
        </w:rPr>
      </w:pPr>
      <w:r w:rsidRPr="008236B6">
        <w:rPr>
          <w:rFonts w:ascii="Arial" w:hAnsi="Arial"/>
          <w:color w:val="auto"/>
          <w:sz w:val="22"/>
          <w:szCs w:val="22"/>
        </w:rPr>
        <w:t>Ewentualne spory powstałe na tle wykonania przedmiotu umowy, w tym wynikające ze spor</w:t>
      </w:r>
      <w:r w:rsidRPr="008236B6">
        <w:rPr>
          <w:rFonts w:ascii="Arial" w:hAnsi="Arial"/>
          <w:color w:val="auto"/>
          <w:sz w:val="22"/>
          <w:szCs w:val="22"/>
          <w:lang w:val="es-ES_tradnl"/>
        </w:rPr>
        <w:t>ó</w:t>
      </w:r>
      <w:r w:rsidRPr="008236B6">
        <w:rPr>
          <w:rFonts w:ascii="Arial" w:hAnsi="Arial"/>
          <w:color w:val="auto"/>
          <w:sz w:val="22"/>
          <w:szCs w:val="22"/>
        </w:rPr>
        <w:t>w, na skutek kt</w:t>
      </w:r>
      <w:r w:rsidRPr="008236B6">
        <w:rPr>
          <w:rFonts w:ascii="Arial" w:hAnsi="Arial"/>
          <w:color w:val="auto"/>
          <w:sz w:val="22"/>
          <w:szCs w:val="22"/>
          <w:lang w:val="es-ES_tradnl"/>
        </w:rPr>
        <w:t>ó</w:t>
      </w:r>
      <w:r w:rsidRPr="008236B6">
        <w:rPr>
          <w:rFonts w:ascii="Arial" w:hAnsi="Arial"/>
          <w:color w:val="auto"/>
          <w:sz w:val="22"/>
          <w:szCs w:val="22"/>
        </w:rPr>
        <w:t>rych nastąpiło odstąpienie od umowy przez kt</w:t>
      </w:r>
      <w:r w:rsidRPr="008236B6">
        <w:rPr>
          <w:rFonts w:ascii="Arial" w:hAnsi="Arial"/>
          <w:color w:val="auto"/>
          <w:sz w:val="22"/>
          <w:szCs w:val="22"/>
          <w:lang w:val="es-ES_tradnl"/>
        </w:rPr>
        <w:t>ó</w:t>
      </w:r>
      <w:r w:rsidRPr="008236B6">
        <w:rPr>
          <w:rFonts w:ascii="Arial" w:hAnsi="Arial"/>
          <w:color w:val="auto"/>
          <w:sz w:val="22"/>
          <w:szCs w:val="22"/>
        </w:rPr>
        <w:t>rąkolwiek ze stron, strony poddają rozstrzygnięciu sądom powszechnym właściwym dla siedziby Zamawiającego.</w:t>
      </w:r>
    </w:p>
    <w:p w14:paraId="3F6D63DA" w14:textId="77777777" w:rsidR="005022C3" w:rsidRPr="008236B6" w:rsidRDefault="001A445F">
      <w:pPr>
        <w:numPr>
          <w:ilvl w:val="0"/>
          <w:numId w:val="88"/>
        </w:numPr>
        <w:spacing w:after="120" w:line="264" w:lineRule="auto"/>
        <w:rPr>
          <w:rFonts w:ascii="Arial" w:hAnsi="Arial"/>
          <w:color w:val="auto"/>
          <w:sz w:val="22"/>
          <w:szCs w:val="22"/>
        </w:rPr>
      </w:pPr>
      <w:r w:rsidRPr="008236B6">
        <w:rPr>
          <w:rFonts w:ascii="Arial" w:hAnsi="Arial"/>
          <w:color w:val="auto"/>
          <w:sz w:val="22"/>
          <w:szCs w:val="22"/>
        </w:rPr>
        <w:t>Umowę sporządzono w dw</w:t>
      </w:r>
      <w:r w:rsidRPr="008236B6">
        <w:rPr>
          <w:rFonts w:ascii="Arial" w:hAnsi="Arial"/>
          <w:color w:val="auto"/>
          <w:sz w:val="22"/>
          <w:szCs w:val="22"/>
          <w:lang w:val="es-ES_tradnl"/>
        </w:rPr>
        <w:t>ó</w:t>
      </w:r>
      <w:r w:rsidRPr="008236B6">
        <w:rPr>
          <w:rFonts w:ascii="Arial" w:hAnsi="Arial"/>
          <w:color w:val="auto"/>
          <w:sz w:val="22"/>
          <w:szCs w:val="22"/>
        </w:rPr>
        <w:t>ch jednobrzmiących egzemplarzach, po jednym dla każdej ze stron.</w:t>
      </w:r>
    </w:p>
    <w:p w14:paraId="629C6C39" w14:textId="77777777" w:rsidR="005022C3" w:rsidRPr="008236B6" w:rsidRDefault="001A445F">
      <w:pPr>
        <w:numPr>
          <w:ilvl w:val="0"/>
          <w:numId w:val="88"/>
        </w:numPr>
        <w:spacing w:after="120" w:line="264" w:lineRule="auto"/>
        <w:rPr>
          <w:rFonts w:ascii="Arial" w:hAnsi="Arial"/>
          <w:color w:val="auto"/>
          <w:sz w:val="22"/>
          <w:szCs w:val="22"/>
        </w:rPr>
      </w:pPr>
      <w:r w:rsidRPr="008236B6">
        <w:rPr>
          <w:rFonts w:ascii="Arial" w:hAnsi="Arial"/>
          <w:color w:val="auto"/>
          <w:sz w:val="22"/>
          <w:szCs w:val="22"/>
        </w:rPr>
        <w:t>Następujące załączniki do Umowy stanowią jej integralną część:</w:t>
      </w:r>
    </w:p>
    <w:p w14:paraId="25F0B23B" w14:textId="77777777" w:rsidR="005022C3" w:rsidRPr="008236B6" w:rsidRDefault="001A445F" w:rsidP="00466235">
      <w:pPr>
        <w:pStyle w:val="Akapitzlist"/>
        <w:widowControl w:val="0"/>
        <w:numPr>
          <w:ilvl w:val="0"/>
          <w:numId w:val="90"/>
        </w:numPr>
        <w:suppressAutoHyphens/>
        <w:spacing w:after="0" w:line="276" w:lineRule="auto"/>
        <w:ind w:left="714" w:hanging="357"/>
        <w:rPr>
          <w:rFonts w:ascii="Arial" w:hAnsi="Arial"/>
          <w:color w:val="auto"/>
          <w:sz w:val="22"/>
          <w:szCs w:val="22"/>
        </w:rPr>
      </w:pPr>
      <w:r w:rsidRPr="008236B6">
        <w:rPr>
          <w:rFonts w:ascii="Arial" w:hAnsi="Arial"/>
          <w:color w:val="auto"/>
          <w:sz w:val="22"/>
          <w:szCs w:val="22"/>
        </w:rPr>
        <w:lastRenderedPageBreak/>
        <w:t>Załącznik nr 1 - SWZ wraz z Opisem przedmiotu zam</w:t>
      </w:r>
      <w:r w:rsidRPr="008236B6">
        <w:rPr>
          <w:rFonts w:ascii="Arial" w:hAnsi="Arial"/>
          <w:color w:val="auto"/>
          <w:sz w:val="22"/>
          <w:szCs w:val="22"/>
          <w:lang w:val="es-ES_tradnl"/>
        </w:rPr>
        <w:t>ó</w:t>
      </w:r>
      <w:r w:rsidRPr="008236B6">
        <w:rPr>
          <w:rFonts w:ascii="Arial" w:hAnsi="Arial"/>
          <w:color w:val="auto"/>
          <w:sz w:val="22"/>
          <w:szCs w:val="22"/>
        </w:rPr>
        <w:t>wienia (OPZ),</w:t>
      </w:r>
    </w:p>
    <w:p w14:paraId="1DF24E03" w14:textId="77777777" w:rsidR="005022C3" w:rsidRPr="008236B6" w:rsidRDefault="001A445F" w:rsidP="00466235">
      <w:pPr>
        <w:pStyle w:val="Akapitzlist"/>
        <w:widowControl w:val="0"/>
        <w:numPr>
          <w:ilvl w:val="0"/>
          <w:numId w:val="90"/>
        </w:numPr>
        <w:suppressAutoHyphens/>
        <w:spacing w:after="0" w:line="276" w:lineRule="auto"/>
        <w:ind w:left="714" w:hanging="357"/>
        <w:rPr>
          <w:rFonts w:ascii="Arial" w:hAnsi="Arial"/>
          <w:color w:val="auto"/>
          <w:sz w:val="22"/>
          <w:szCs w:val="22"/>
        </w:rPr>
      </w:pPr>
      <w:r w:rsidRPr="008236B6">
        <w:rPr>
          <w:rFonts w:ascii="Arial" w:hAnsi="Arial"/>
          <w:color w:val="auto"/>
          <w:sz w:val="22"/>
          <w:szCs w:val="22"/>
        </w:rPr>
        <w:t>Załącznik nr 2 - Oferta Wykonawcy wraz z załącznikami,</w:t>
      </w:r>
    </w:p>
    <w:p w14:paraId="73A794FD" w14:textId="77777777" w:rsidR="005022C3" w:rsidRPr="008236B6" w:rsidRDefault="001A445F" w:rsidP="00466235">
      <w:pPr>
        <w:pStyle w:val="Akapitzlist"/>
        <w:numPr>
          <w:ilvl w:val="0"/>
          <w:numId w:val="90"/>
        </w:numPr>
        <w:spacing w:after="0" w:line="276" w:lineRule="auto"/>
        <w:ind w:left="714" w:hanging="357"/>
        <w:rPr>
          <w:rFonts w:ascii="Arial" w:hAnsi="Arial"/>
          <w:b/>
          <w:bCs/>
          <w:color w:val="auto"/>
          <w:sz w:val="22"/>
          <w:szCs w:val="22"/>
        </w:rPr>
      </w:pPr>
      <w:r w:rsidRPr="008236B6">
        <w:rPr>
          <w:rFonts w:ascii="Arial" w:hAnsi="Arial"/>
          <w:color w:val="auto"/>
          <w:sz w:val="22"/>
          <w:szCs w:val="22"/>
        </w:rPr>
        <w:t>Załącznik nr 3 - Oświadczenie o zachowaniu poufności i odpowiedzialności</w:t>
      </w:r>
    </w:p>
    <w:p w14:paraId="7F0BAE2F" w14:textId="77777777" w:rsidR="005022C3" w:rsidRPr="008236B6" w:rsidRDefault="001A445F" w:rsidP="00466235">
      <w:pPr>
        <w:pStyle w:val="Akapitzlist"/>
        <w:widowControl w:val="0"/>
        <w:numPr>
          <w:ilvl w:val="0"/>
          <w:numId w:val="90"/>
        </w:numPr>
        <w:suppressAutoHyphens/>
        <w:spacing w:after="0" w:line="276" w:lineRule="auto"/>
        <w:ind w:left="714" w:hanging="357"/>
        <w:rPr>
          <w:rFonts w:ascii="Arial" w:hAnsi="Arial"/>
          <w:color w:val="auto"/>
          <w:sz w:val="22"/>
          <w:szCs w:val="22"/>
        </w:rPr>
      </w:pPr>
      <w:r w:rsidRPr="008236B6">
        <w:rPr>
          <w:rFonts w:ascii="Arial" w:hAnsi="Arial"/>
          <w:color w:val="auto"/>
          <w:sz w:val="22"/>
          <w:szCs w:val="22"/>
        </w:rPr>
        <w:t>Załącznik nr 4 - Zabezpieczenie należytego wykonania,</w:t>
      </w:r>
    </w:p>
    <w:p w14:paraId="7E264013" w14:textId="77777777" w:rsidR="005022C3" w:rsidRPr="008236B6" w:rsidRDefault="001A445F" w:rsidP="00466235">
      <w:pPr>
        <w:pStyle w:val="Akapitzlist"/>
        <w:widowControl w:val="0"/>
        <w:numPr>
          <w:ilvl w:val="0"/>
          <w:numId w:val="90"/>
        </w:numPr>
        <w:suppressAutoHyphens/>
        <w:spacing w:after="0" w:line="276" w:lineRule="auto"/>
        <w:ind w:left="714" w:hanging="357"/>
        <w:rPr>
          <w:rFonts w:ascii="Arial" w:hAnsi="Arial"/>
          <w:color w:val="auto"/>
          <w:sz w:val="22"/>
          <w:szCs w:val="22"/>
        </w:rPr>
      </w:pPr>
      <w:r w:rsidRPr="008236B6">
        <w:rPr>
          <w:rFonts w:ascii="Arial" w:hAnsi="Arial"/>
          <w:color w:val="auto"/>
          <w:sz w:val="22"/>
          <w:szCs w:val="22"/>
        </w:rPr>
        <w:t>Załącznik nr 5 - Oświadczenie Wykonawcy dotyczące zgodności z zasadą DNSH oraz wymaganiami środowiskowymi.</w:t>
      </w:r>
    </w:p>
    <w:p w14:paraId="1C75149D" w14:textId="77777777" w:rsidR="005022C3" w:rsidRPr="008236B6" w:rsidRDefault="005022C3">
      <w:pPr>
        <w:spacing w:after="113" w:line="259" w:lineRule="auto"/>
        <w:ind w:left="0" w:right="8" w:firstLine="0"/>
        <w:rPr>
          <w:rFonts w:ascii="Arial" w:eastAsia="Arial" w:hAnsi="Arial" w:cs="Arial"/>
          <w:color w:val="auto"/>
          <w:sz w:val="22"/>
          <w:szCs w:val="22"/>
        </w:rPr>
      </w:pPr>
    </w:p>
    <w:p w14:paraId="52A47A50" w14:textId="77777777" w:rsidR="005022C3" w:rsidRPr="008236B6" w:rsidRDefault="005022C3">
      <w:pPr>
        <w:spacing w:after="113" w:line="259" w:lineRule="auto"/>
        <w:ind w:left="0" w:right="8" w:firstLine="0"/>
        <w:rPr>
          <w:rFonts w:ascii="Arial" w:eastAsia="Arial" w:hAnsi="Arial" w:cs="Arial"/>
          <w:color w:val="auto"/>
          <w:sz w:val="22"/>
          <w:szCs w:val="22"/>
        </w:rPr>
      </w:pPr>
    </w:p>
    <w:tbl>
      <w:tblPr>
        <w:tblStyle w:val="TableNormal"/>
        <w:tblW w:w="946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617"/>
        <w:gridCol w:w="222"/>
        <w:gridCol w:w="4624"/>
      </w:tblGrid>
      <w:tr w:rsidR="008236B6" w:rsidRPr="008236B6" w14:paraId="2E372FFC" w14:textId="77777777">
        <w:trPr>
          <w:trHeight w:val="511"/>
        </w:trPr>
        <w:tc>
          <w:tcPr>
            <w:tcW w:w="4617" w:type="dxa"/>
            <w:tcBorders>
              <w:top w:val="nil"/>
              <w:left w:val="nil"/>
              <w:bottom w:val="nil"/>
              <w:right w:val="nil"/>
            </w:tcBorders>
            <w:tcMar>
              <w:top w:w="80" w:type="dxa"/>
              <w:left w:w="80" w:type="dxa"/>
              <w:bottom w:w="80" w:type="dxa"/>
              <w:right w:w="80" w:type="dxa"/>
            </w:tcMar>
          </w:tcPr>
          <w:p w14:paraId="0AF54082" w14:textId="77777777" w:rsidR="005022C3" w:rsidRPr="008236B6" w:rsidRDefault="001A445F">
            <w:pPr>
              <w:pStyle w:val="Nagwek1"/>
              <w:tabs>
                <w:tab w:val="center" w:pos="1887"/>
                <w:tab w:val="center" w:pos="5768"/>
              </w:tabs>
              <w:spacing w:line="259" w:lineRule="auto"/>
              <w:ind w:left="0" w:right="0" w:firstLine="0"/>
              <w:rPr>
                <w:color w:val="auto"/>
              </w:rPr>
            </w:pPr>
            <w:r w:rsidRPr="008236B6">
              <w:rPr>
                <w:rFonts w:ascii="Arial" w:hAnsi="Arial"/>
                <w:b w:val="0"/>
                <w:bCs w:val="0"/>
                <w:color w:val="auto"/>
                <w:sz w:val="22"/>
                <w:szCs w:val="22"/>
              </w:rPr>
              <w:t>……………………………………………………</w:t>
            </w:r>
            <w:r w:rsidRPr="008236B6">
              <w:rPr>
                <w:rFonts w:ascii="Arial" w:hAnsi="Arial"/>
                <w:color w:val="auto"/>
                <w:sz w:val="22"/>
                <w:szCs w:val="22"/>
              </w:rPr>
              <w:t>.</w:t>
            </w:r>
          </w:p>
        </w:tc>
        <w:tc>
          <w:tcPr>
            <w:tcW w:w="222" w:type="dxa"/>
            <w:tcBorders>
              <w:top w:val="nil"/>
              <w:left w:val="nil"/>
              <w:bottom w:val="nil"/>
              <w:right w:val="nil"/>
            </w:tcBorders>
            <w:tcMar>
              <w:top w:w="80" w:type="dxa"/>
              <w:left w:w="80" w:type="dxa"/>
              <w:bottom w:w="80" w:type="dxa"/>
              <w:right w:w="88" w:type="dxa"/>
            </w:tcMar>
          </w:tcPr>
          <w:p w14:paraId="7DB86ED9" w14:textId="77777777" w:rsidR="005022C3" w:rsidRPr="008236B6" w:rsidRDefault="005022C3">
            <w:pPr>
              <w:rPr>
                <w:color w:val="auto"/>
              </w:rPr>
            </w:pPr>
          </w:p>
        </w:tc>
        <w:tc>
          <w:tcPr>
            <w:tcW w:w="4624" w:type="dxa"/>
            <w:tcBorders>
              <w:top w:val="nil"/>
              <w:left w:val="nil"/>
              <w:bottom w:val="nil"/>
              <w:right w:val="nil"/>
            </w:tcBorders>
            <w:tcMar>
              <w:top w:w="80" w:type="dxa"/>
              <w:left w:w="80" w:type="dxa"/>
              <w:bottom w:w="80" w:type="dxa"/>
              <w:right w:w="88" w:type="dxa"/>
            </w:tcMar>
          </w:tcPr>
          <w:p w14:paraId="278180CE" w14:textId="77777777" w:rsidR="005022C3" w:rsidRPr="008236B6" w:rsidRDefault="001A445F">
            <w:pPr>
              <w:spacing w:after="113" w:line="259" w:lineRule="auto"/>
              <w:ind w:left="0" w:right="8" w:firstLine="0"/>
              <w:jc w:val="center"/>
              <w:rPr>
                <w:color w:val="auto"/>
              </w:rPr>
            </w:pPr>
            <w:r w:rsidRPr="008236B6">
              <w:rPr>
                <w:rFonts w:ascii="Arial" w:hAnsi="Arial"/>
                <w:color w:val="auto"/>
                <w:sz w:val="22"/>
                <w:szCs w:val="22"/>
              </w:rPr>
              <w:t>…………………………………………………….</w:t>
            </w:r>
          </w:p>
        </w:tc>
      </w:tr>
      <w:tr w:rsidR="005022C3" w:rsidRPr="008236B6" w14:paraId="36759822" w14:textId="77777777">
        <w:trPr>
          <w:trHeight w:val="253"/>
        </w:trPr>
        <w:tc>
          <w:tcPr>
            <w:tcW w:w="4617" w:type="dxa"/>
            <w:tcBorders>
              <w:top w:val="nil"/>
              <w:left w:val="nil"/>
              <w:bottom w:val="nil"/>
              <w:right w:val="nil"/>
            </w:tcBorders>
            <w:tcMar>
              <w:top w:w="80" w:type="dxa"/>
              <w:left w:w="80" w:type="dxa"/>
              <w:bottom w:w="80" w:type="dxa"/>
              <w:right w:w="88" w:type="dxa"/>
            </w:tcMar>
          </w:tcPr>
          <w:p w14:paraId="1638A586" w14:textId="77777777" w:rsidR="005022C3" w:rsidRPr="008236B6" w:rsidRDefault="001A445F">
            <w:pPr>
              <w:spacing w:after="113" w:line="259" w:lineRule="auto"/>
              <w:ind w:left="0" w:right="8" w:firstLine="0"/>
              <w:jc w:val="center"/>
              <w:rPr>
                <w:color w:val="auto"/>
              </w:rPr>
            </w:pPr>
            <w:r w:rsidRPr="008236B6">
              <w:rPr>
                <w:rFonts w:ascii="Arial" w:hAnsi="Arial"/>
                <w:b/>
                <w:bCs/>
                <w:color w:val="auto"/>
                <w:sz w:val="22"/>
                <w:szCs w:val="22"/>
                <w:lang w:val="de-DE"/>
              </w:rPr>
              <w:t>ZAMAWIAJ</w:t>
            </w:r>
            <w:r w:rsidRPr="008236B6">
              <w:rPr>
                <w:rFonts w:ascii="Arial" w:hAnsi="Arial"/>
                <w:b/>
                <w:bCs/>
                <w:color w:val="auto"/>
                <w:sz w:val="22"/>
                <w:szCs w:val="22"/>
              </w:rPr>
              <w:t>Ą</w:t>
            </w:r>
            <w:r w:rsidRPr="008236B6">
              <w:rPr>
                <w:rFonts w:ascii="Arial" w:hAnsi="Arial"/>
                <w:b/>
                <w:bCs/>
                <w:color w:val="auto"/>
                <w:sz w:val="22"/>
                <w:szCs w:val="22"/>
                <w:lang w:val="en-US"/>
              </w:rPr>
              <w:t>CY</w:t>
            </w:r>
          </w:p>
        </w:tc>
        <w:tc>
          <w:tcPr>
            <w:tcW w:w="222" w:type="dxa"/>
            <w:tcBorders>
              <w:top w:val="nil"/>
              <w:left w:val="nil"/>
              <w:bottom w:val="nil"/>
              <w:right w:val="nil"/>
            </w:tcBorders>
            <w:tcMar>
              <w:top w:w="80" w:type="dxa"/>
              <w:left w:w="80" w:type="dxa"/>
              <w:bottom w:w="80" w:type="dxa"/>
              <w:right w:w="88" w:type="dxa"/>
            </w:tcMar>
          </w:tcPr>
          <w:p w14:paraId="1632CA64" w14:textId="77777777" w:rsidR="005022C3" w:rsidRPr="008236B6" w:rsidRDefault="005022C3">
            <w:pPr>
              <w:rPr>
                <w:color w:val="auto"/>
              </w:rPr>
            </w:pPr>
          </w:p>
        </w:tc>
        <w:tc>
          <w:tcPr>
            <w:tcW w:w="4624" w:type="dxa"/>
            <w:tcBorders>
              <w:top w:val="nil"/>
              <w:left w:val="nil"/>
              <w:bottom w:val="nil"/>
              <w:right w:val="nil"/>
            </w:tcBorders>
            <w:tcMar>
              <w:top w:w="80" w:type="dxa"/>
              <w:left w:w="80" w:type="dxa"/>
              <w:bottom w:w="80" w:type="dxa"/>
              <w:right w:w="88" w:type="dxa"/>
            </w:tcMar>
          </w:tcPr>
          <w:p w14:paraId="358B2776" w14:textId="77777777" w:rsidR="005022C3" w:rsidRPr="008236B6" w:rsidRDefault="001A445F">
            <w:pPr>
              <w:spacing w:after="113" w:line="259" w:lineRule="auto"/>
              <w:ind w:left="0" w:right="8" w:firstLine="0"/>
              <w:jc w:val="center"/>
              <w:rPr>
                <w:color w:val="auto"/>
              </w:rPr>
            </w:pPr>
            <w:r w:rsidRPr="008236B6">
              <w:rPr>
                <w:rFonts w:ascii="Arial" w:hAnsi="Arial"/>
                <w:b/>
                <w:bCs/>
                <w:color w:val="auto"/>
                <w:sz w:val="22"/>
                <w:szCs w:val="22"/>
              </w:rPr>
              <w:t>WYKONAWCA</w:t>
            </w:r>
          </w:p>
        </w:tc>
      </w:tr>
    </w:tbl>
    <w:p w14:paraId="585A2804" w14:textId="77777777" w:rsidR="005022C3" w:rsidRPr="008236B6" w:rsidRDefault="005022C3">
      <w:pPr>
        <w:widowControl w:val="0"/>
        <w:spacing w:after="113" w:line="240" w:lineRule="auto"/>
        <w:ind w:left="0" w:firstLine="0"/>
        <w:rPr>
          <w:color w:val="auto"/>
        </w:rPr>
      </w:pPr>
    </w:p>
    <w:sectPr w:rsidR="005022C3" w:rsidRPr="008236B6">
      <w:headerReference w:type="default" r:id="rId14"/>
      <w:footerReference w:type="default" r:id="rId15"/>
      <w:pgSz w:w="11900" w:h="16840"/>
      <w:pgMar w:top="1276" w:right="1189" w:bottom="709" w:left="1248" w:header="142" w:footer="374"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9DF8C" w16cex:dateUtc="2026-07-31T07:28:00Z"/>
  <w16cex:commentExtensible w16cex:durableId="5B563FA4" w16cex:dateUtc="2026-07-31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1D6F79" w16cid:durableId="62F9DF8C"/>
  <w16cid:commentId w16cid:paraId="69FD56EA" w16cid:durableId="5B563F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A7DCC" w14:textId="77777777" w:rsidR="00357B42" w:rsidRDefault="00357B42">
      <w:pPr>
        <w:spacing w:after="0" w:line="240" w:lineRule="auto"/>
      </w:pPr>
      <w:r>
        <w:separator/>
      </w:r>
    </w:p>
  </w:endnote>
  <w:endnote w:type="continuationSeparator" w:id="0">
    <w:p w14:paraId="7809327F" w14:textId="77777777" w:rsidR="00357B42" w:rsidRDefault="00357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ECE50" w14:textId="77777777" w:rsidR="005022C3" w:rsidRDefault="001A445F">
    <w:pPr>
      <w:pStyle w:val="Stopka"/>
      <w:jc w:val="right"/>
      <w:rPr>
        <w:rFonts w:ascii="Calibri Light" w:hAnsi="Calibri Light"/>
        <w:sz w:val="28"/>
        <w:szCs w:val="28"/>
      </w:rPr>
    </w:pPr>
    <w:r>
      <w:fldChar w:fldCharType="begin"/>
    </w:r>
    <w:r>
      <w:instrText xml:space="preserve"> PAGE </w:instrText>
    </w:r>
    <w:r>
      <w:fldChar w:fldCharType="separate"/>
    </w:r>
    <w:r w:rsidR="00466235">
      <w:rPr>
        <w:noProof/>
      </w:rPr>
      <w:t>1</w:t>
    </w:r>
    <w:r>
      <w:fldChar w:fldCharType="end"/>
    </w:r>
  </w:p>
  <w:p w14:paraId="68DDC776" w14:textId="77777777" w:rsidR="005022C3" w:rsidRDefault="001A445F">
    <w:pPr>
      <w:spacing w:after="0" w:line="259" w:lineRule="auto"/>
      <w:ind w:left="0" w:firstLine="0"/>
      <w:jc w:val="center"/>
    </w:pPr>
    <w:r>
      <w:rPr>
        <w:noProof/>
      </w:rPr>
      <w:drawing>
        <wp:inline distT="0" distB="0" distL="0" distR="0" wp14:anchorId="3DB9FAAC" wp14:editId="22D2777F">
          <wp:extent cx="4432300" cy="336550"/>
          <wp:effectExtent l="0" t="0" r="0" b="0"/>
          <wp:docPr id="1073741827" name="officeArt object" descr="Obraz 1"/>
          <wp:cNvGraphicFramePr/>
          <a:graphic xmlns:a="http://schemas.openxmlformats.org/drawingml/2006/main">
            <a:graphicData uri="http://schemas.openxmlformats.org/drawingml/2006/picture">
              <pic:pic xmlns:pic="http://schemas.openxmlformats.org/drawingml/2006/picture">
                <pic:nvPicPr>
                  <pic:cNvPr id="1073741827" name="Obraz 1" descr="Obraz 1"/>
                  <pic:cNvPicPr>
                    <a:picLocks noChangeAspect="1"/>
                  </pic:cNvPicPr>
                </pic:nvPicPr>
                <pic:blipFill>
                  <a:blip r:embed="rId1"/>
                  <a:srcRect r="23016" b="2222"/>
                  <a:stretch>
                    <a:fillRect/>
                  </a:stretch>
                </pic:blipFill>
                <pic:spPr>
                  <a:xfrm>
                    <a:off x="0" y="0"/>
                    <a:ext cx="4432300" cy="336550"/>
                  </a:xfrm>
                  <a:prstGeom prst="rect">
                    <a:avLst/>
                  </a:prstGeom>
                  <a:ln w="12700" cap="flat">
                    <a:noFill/>
                    <a:miter lim="400000"/>
                  </a:ln>
                  <a:effec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34C1D" w14:textId="77777777" w:rsidR="00357B42" w:rsidRDefault="00357B42">
      <w:pPr>
        <w:spacing w:after="0" w:line="240" w:lineRule="auto"/>
      </w:pPr>
      <w:r>
        <w:separator/>
      </w:r>
    </w:p>
  </w:footnote>
  <w:footnote w:type="continuationSeparator" w:id="0">
    <w:p w14:paraId="0FC88E2C" w14:textId="77777777" w:rsidR="00357B42" w:rsidRDefault="00357B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CE65D" w14:textId="77777777" w:rsidR="005022C3" w:rsidRDefault="001A445F">
    <w:pPr>
      <w:spacing w:after="0" w:line="259" w:lineRule="auto"/>
      <w:jc w:val="left"/>
    </w:pPr>
    <w:r>
      <w:rPr>
        <w:noProof/>
      </w:rPr>
      <w:drawing>
        <wp:anchor distT="152400" distB="152400" distL="152400" distR="152400" simplePos="0" relativeHeight="251658240" behindDoc="1" locked="0" layoutInCell="1" allowOverlap="1" wp14:anchorId="704B58EF" wp14:editId="159FCCB3">
          <wp:simplePos x="0" y="0"/>
          <wp:positionH relativeFrom="page">
            <wp:posOffset>-9524</wp:posOffset>
          </wp:positionH>
          <wp:positionV relativeFrom="page">
            <wp:posOffset>5924549</wp:posOffset>
          </wp:positionV>
          <wp:extent cx="7510780" cy="4304030"/>
          <wp:effectExtent l="0" t="0" r="0" b="0"/>
          <wp:wrapNone/>
          <wp:docPr id="1073741826" name="officeArt object" descr="Obraz 1"/>
          <wp:cNvGraphicFramePr/>
          <a:graphic xmlns:a="http://schemas.openxmlformats.org/drawingml/2006/main">
            <a:graphicData uri="http://schemas.openxmlformats.org/drawingml/2006/picture">
              <pic:pic xmlns:pic="http://schemas.openxmlformats.org/drawingml/2006/picture">
                <pic:nvPicPr>
                  <pic:cNvPr id="1073741826" name="Obraz 1" descr="Obraz 1"/>
                  <pic:cNvPicPr>
                    <a:picLocks noChangeAspect="1"/>
                  </pic:cNvPicPr>
                </pic:nvPicPr>
                <pic:blipFill>
                  <a:blip r:embed="rId1"/>
                  <a:stretch>
                    <a:fillRect/>
                  </a:stretch>
                </pic:blipFill>
                <pic:spPr>
                  <a:xfrm>
                    <a:off x="0" y="0"/>
                    <a:ext cx="7510780" cy="4304030"/>
                  </a:xfrm>
                  <a:prstGeom prst="rect">
                    <a:avLst/>
                  </a:prstGeom>
                  <a:ln w="12700" cap="flat">
                    <a:noFill/>
                    <a:miter lim="400000"/>
                  </a:ln>
                  <a:effectLst/>
                </pic:spPr>
              </pic:pic>
            </a:graphicData>
          </a:graphic>
        </wp:anchor>
      </w:drawing>
    </w:r>
    <w:r>
      <w:rPr>
        <w:noProof/>
      </w:rPr>
      <w:drawing>
        <wp:inline distT="0" distB="0" distL="0" distR="0" wp14:anchorId="2E7CBCE1" wp14:editId="0266D304">
          <wp:extent cx="1928267" cy="557101"/>
          <wp:effectExtent l="0" t="0" r="0" b="0"/>
          <wp:docPr id="1073741825" name="officeArt object" descr="Obraz 3"/>
          <wp:cNvGraphicFramePr/>
          <a:graphic xmlns:a="http://schemas.openxmlformats.org/drawingml/2006/main">
            <a:graphicData uri="http://schemas.openxmlformats.org/drawingml/2006/picture">
              <pic:pic xmlns:pic="http://schemas.openxmlformats.org/drawingml/2006/picture">
                <pic:nvPicPr>
                  <pic:cNvPr id="1073741825" name="Obraz 3" descr="Obraz 3"/>
                  <pic:cNvPicPr>
                    <a:picLocks noChangeAspect="1"/>
                  </pic:cNvPicPr>
                </pic:nvPicPr>
                <pic:blipFill>
                  <a:blip r:embed="rId2"/>
                  <a:srcRect t="1669" b="1669"/>
                  <a:stretch>
                    <a:fillRect/>
                  </a:stretch>
                </pic:blipFill>
                <pic:spPr>
                  <a:xfrm>
                    <a:off x="0" y="0"/>
                    <a:ext cx="1928267" cy="557101"/>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6A14"/>
    <w:multiLevelType w:val="hybridMultilevel"/>
    <w:tmpl w:val="8CA28EEA"/>
    <w:numStyleLink w:val="Zaimportowanystyl10"/>
  </w:abstractNum>
  <w:abstractNum w:abstractNumId="1" w15:restartNumberingAfterBreak="0">
    <w:nsid w:val="03906556"/>
    <w:multiLevelType w:val="hybridMultilevel"/>
    <w:tmpl w:val="9E18A938"/>
    <w:styleLink w:val="Zaimportowanystyl3"/>
    <w:lvl w:ilvl="0" w:tplc="393E9254">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F50ED46">
      <w:start w:val="1"/>
      <w:numFmt w:val="lowerLetter"/>
      <w:lvlText w:val="%2)"/>
      <w:lvlJc w:val="left"/>
      <w:pPr>
        <w:ind w:left="106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3358035E">
      <w:start w:val="1"/>
      <w:numFmt w:val="lowerRoman"/>
      <w:lvlText w:val="%3."/>
      <w:lvlJc w:val="left"/>
      <w:pPr>
        <w:ind w:left="178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943AF972">
      <w:start w:val="1"/>
      <w:numFmt w:val="decimal"/>
      <w:lvlText w:val="%4."/>
      <w:lvlJc w:val="left"/>
      <w:pPr>
        <w:ind w:left="250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43E07E6A">
      <w:start w:val="1"/>
      <w:numFmt w:val="lowerLetter"/>
      <w:lvlText w:val="%5."/>
      <w:lvlJc w:val="left"/>
      <w:pPr>
        <w:ind w:left="322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30AC9656">
      <w:start w:val="1"/>
      <w:numFmt w:val="lowerRoman"/>
      <w:lvlText w:val="%6."/>
      <w:lvlJc w:val="left"/>
      <w:pPr>
        <w:ind w:left="394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061CA1F0">
      <w:start w:val="1"/>
      <w:numFmt w:val="decimal"/>
      <w:lvlText w:val="%7."/>
      <w:lvlJc w:val="left"/>
      <w:pPr>
        <w:ind w:left="466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22429AAA">
      <w:start w:val="1"/>
      <w:numFmt w:val="lowerLetter"/>
      <w:lvlText w:val="%8."/>
      <w:lvlJc w:val="left"/>
      <w:pPr>
        <w:ind w:left="538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1ABADA5E">
      <w:start w:val="1"/>
      <w:numFmt w:val="lowerRoman"/>
      <w:lvlText w:val="%9."/>
      <w:lvlJc w:val="left"/>
      <w:pPr>
        <w:ind w:left="610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2" w15:restartNumberingAfterBreak="0">
    <w:nsid w:val="03C2543F"/>
    <w:multiLevelType w:val="hybridMultilevel"/>
    <w:tmpl w:val="99746FD2"/>
    <w:numStyleLink w:val="Zaimportowanystyl16"/>
  </w:abstractNum>
  <w:abstractNum w:abstractNumId="3" w15:restartNumberingAfterBreak="0">
    <w:nsid w:val="04136E2D"/>
    <w:multiLevelType w:val="hybridMultilevel"/>
    <w:tmpl w:val="2ABCF4B6"/>
    <w:numStyleLink w:val="Zaimportowanystyl1"/>
  </w:abstractNum>
  <w:abstractNum w:abstractNumId="4" w15:restartNumberingAfterBreak="0">
    <w:nsid w:val="05096203"/>
    <w:multiLevelType w:val="hybridMultilevel"/>
    <w:tmpl w:val="6780F7B8"/>
    <w:numStyleLink w:val="Zaimportowanystyl12"/>
  </w:abstractNum>
  <w:abstractNum w:abstractNumId="5" w15:restartNumberingAfterBreak="0">
    <w:nsid w:val="07893391"/>
    <w:multiLevelType w:val="hybridMultilevel"/>
    <w:tmpl w:val="A1BC5100"/>
    <w:numStyleLink w:val="Zaimportowanystyl18"/>
  </w:abstractNum>
  <w:abstractNum w:abstractNumId="6" w15:restartNumberingAfterBreak="0">
    <w:nsid w:val="0D0101B5"/>
    <w:multiLevelType w:val="hybridMultilevel"/>
    <w:tmpl w:val="7AB84A1E"/>
    <w:styleLink w:val="Zaimportowanystyl15"/>
    <w:lvl w:ilvl="0" w:tplc="EA0EA960">
      <w:start w:val="1"/>
      <w:numFmt w:val="decimal"/>
      <w:lvlText w:val="%1."/>
      <w:lvlJc w:val="left"/>
      <w:pPr>
        <w:ind w:left="4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9DCE3C2">
      <w:start w:val="1"/>
      <w:numFmt w:val="lowerLetter"/>
      <w:lvlText w:val="%2."/>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FEADA66">
      <w:start w:val="1"/>
      <w:numFmt w:val="lowerRoman"/>
      <w:lvlText w:val="%3."/>
      <w:lvlJc w:val="left"/>
      <w:pPr>
        <w:ind w:left="216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8BC06B4">
      <w:start w:val="1"/>
      <w:numFmt w:val="decimal"/>
      <w:lvlText w:val="%4."/>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B882F6E">
      <w:start w:val="1"/>
      <w:numFmt w:val="lowerLetter"/>
      <w:lvlText w:val="%5."/>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F484312">
      <w:start w:val="1"/>
      <w:numFmt w:val="lowerRoman"/>
      <w:lvlText w:val="%6."/>
      <w:lvlJc w:val="left"/>
      <w:pPr>
        <w:ind w:left="432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B3A64CE">
      <w:start w:val="1"/>
      <w:numFmt w:val="decimal"/>
      <w:lvlText w:val="%7."/>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0382FAE">
      <w:start w:val="1"/>
      <w:numFmt w:val="lowerLetter"/>
      <w:lvlText w:val="%8."/>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04C9FA">
      <w:start w:val="1"/>
      <w:numFmt w:val="lowerRoman"/>
      <w:lvlText w:val="%9."/>
      <w:lvlJc w:val="left"/>
      <w:pPr>
        <w:ind w:left="648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D3258FF"/>
    <w:multiLevelType w:val="hybridMultilevel"/>
    <w:tmpl w:val="CDACE69E"/>
    <w:styleLink w:val="Zaimportowanystyl11"/>
    <w:lvl w:ilvl="0" w:tplc="FCF83AD8">
      <w:start w:val="1"/>
      <w:numFmt w:val="decimal"/>
      <w:lvlText w:val="%1)"/>
      <w:lvlJc w:val="left"/>
      <w:pPr>
        <w:ind w:left="709"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C2F74A">
      <w:start w:val="1"/>
      <w:numFmt w:val="lowerLetter"/>
      <w:lvlText w:val="%2)"/>
      <w:lvlJc w:val="left"/>
      <w:pPr>
        <w:ind w:left="1069"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E0A04CE">
      <w:start w:val="1"/>
      <w:numFmt w:val="lowerRoman"/>
      <w:lvlText w:val="%3)"/>
      <w:lvlJc w:val="left"/>
      <w:pPr>
        <w:ind w:left="1429"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6F242D2">
      <w:start w:val="1"/>
      <w:numFmt w:val="decimal"/>
      <w:lvlText w:val="(%4)"/>
      <w:lvlJc w:val="left"/>
      <w:pPr>
        <w:ind w:left="1789"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610E1B4">
      <w:start w:val="1"/>
      <w:numFmt w:val="lowerLetter"/>
      <w:lvlText w:val="(%5)"/>
      <w:lvlJc w:val="left"/>
      <w:pPr>
        <w:ind w:left="2149"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3EAC434">
      <w:start w:val="1"/>
      <w:numFmt w:val="lowerRoman"/>
      <w:lvlText w:val="(%6)"/>
      <w:lvlJc w:val="left"/>
      <w:pPr>
        <w:ind w:left="2509"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9DFA197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F2E7396">
      <w:start w:val="1"/>
      <w:numFmt w:val="lowerLetter"/>
      <w:lvlText w:val="%8."/>
      <w:lvlJc w:val="left"/>
      <w:pPr>
        <w:ind w:left="78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E4541E82">
      <w:start w:val="1"/>
      <w:numFmt w:val="lowerRoman"/>
      <w:lvlText w:val="%9."/>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1477F15"/>
    <w:multiLevelType w:val="hybridMultilevel"/>
    <w:tmpl w:val="46489322"/>
    <w:styleLink w:val="Zaimportowanystyl20"/>
    <w:lvl w:ilvl="0" w:tplc="0CC8D3AA">
      <w:start w:val="1"/>
      <w:numFmt w:val="lowerLetter"/>
      <w:lvlText w:val="%1)"/>
      <w:lvlJc w:val="left"/>
      <w:pPr>
        <w:tabs>
          <w:tab w:val="num" w:pos="1416"/>
        </w:tabs>
        <w:ind w:left="1134" w:firstLine="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3F4E458">
      <w:start w:val="1"/>
      <w:numFmt w:val="lowerLetter"/>
      <w:lvlText w:val="%2."/>
      <w:lvlJc w:val="left"/>
      <w:pPr>
        <w:tabs>
          <w:tab w:val="num" w:pos="2429"/>
        </w:tabs>
        <w:ind w:left="2147" w:hanging="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4E2ED9A">
      <w:start w:val="1"/>
      <w:numFmt w:val="lowerRoman"/>
      <w:lvlText w:val="%3."/>
      <w:lvlJc w:val="left"/>
      <w:pPr>
        <w:tabs>
          <w:tab w:val="num" w:pos="3149"/>
        </w:tabs>
        <w:ind w:left="2867" w:hanging="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25CC282">
      <w:start w:val="1"/>
      <w:numFmt w:val="decimal"/>
      <w:lvlText w:val="%4."/>
      <w:lvlJc w:val="left"/>
      <w:pPr>
        <w:tabs>
          <w:tab w:val="num" w:pos="3869"/>
        </w:tabs>
        <w:ind w:left="3587" w:hanging="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120B462">
      <w:start w:val="1"/>
      <w:numFmt w:val="lowerLetter"/>
      <w:lvlText w:val="%5."/>
      <w:lvlJc w:val="left"/>
      <w:pPr>
        <w:tabs>
          <w:tab w:val="num" w:pos="4589"/>
        </w:tabs>
        <w:ind w:left="4307" w:hanging="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460AD4E">
      <w:start w:val="1"/>
      <w:numFmt w:val="lowerRoman"/>
      <w:lvlText w:val="%6."/>
      <w:lvlJc w:val="left"/>
      <w:pPr>
        <w:tabs>
          <w:tab w:val="num" w:pos="5309"/>
        </w:tabs>
        <w:ind w:left="5027" w:hanging="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3B86110E">
      <w:start w:val="1"/>
      <w:numFmt w:val="decimal"/>
      <w:lvlText w:val="%7."/>
      <w:lvlJc w:val="left"/>
      <w:pPr>
        <w:tabs>
          <w:tab w:val="num" w:pos="6029"/>
        </w:tabs>
        <w:ind w:left="5747" w:hanging="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282F62A">
      <w:start w:val="1"/>
      <w:numFmt w:val="lowerLetter"/>
      <w:lvlText w:val="%8."/>
      <w:lvlJc w:val="left"/>
      <w:pPr>
        <w:tabs>
          <w:tab w:val="num" w:pos="6749"/>
        </w:tabs>
        <w:ind w:left="6467" w:hanging="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218EA38">
      <w:start w:val="1"/>
      <w:numFmt w:val="lowerRoman"/>
      <w:lvlText w:val="%9."/>
      <w:lvlJc w:val="left"/>
      <w:pPr>
        <w:tabs>
          <w:tab w:val="num" w:pos="7469"/>
        </w:tabs>
        <w:ind w:left="7187" w:hanging="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1FB21B00"/>
    <w:multiLevelType w:val="hybridMultilevel"/>
    <w:tmpl w:val="9E18A938"/>
    <w:numStyleLink w:val="Zaimportowanystyl3"/>
  </w:abstractNum>
  <w:abstractNum w:abstractNumId="10" w15:restartNumberingAfterBreak="0">
    <w:nsid w:val="20104957"/>
    <w:multiLevelType w:val="hybridMultilevel"/>
    <w:tmpl w:val="FADC79CC"/>
    <w:numStyleLink w:val="Zaimportowanystyl26"/>
  </w:abstractNum>
  <w:abstractNum w:abstractNumId="11" w15:restartNumberingAfterBreak="0">
    <w:nsid w:val="219F7ED2"/>
    <w:multiLevelType w:val="hybridMultilevel"/>
    <w:tmpl w:val="C084028E"/>
    <w:numStyleLink w:val="Zaimportowanystyl9"/>
  </w:abstractNum>
  <w:abstractNum w:abstractNumId="12" w15:restartNumberingAfterBreak="0">
    <w:nsid w:val="23DD1276"/>
    <w:multiLevelType w:val="hybridMultilevel"/>
    <w:tmpl w:val="B572610C"/>
    <w:numStyleLink w:val="Zaimportowanystyl13"/>
  </w:abstractNum>
  <w:abstractNum w:abstractNumId="13" w15:restartNumberingAfterBreak="0">
    <w:nsid w:val="3199037B"/>
    <w:multiLevelType w:val="hybridMultilevel"/>
    <w:tmpl w:val="DA8A604E"/>
    <w:numStyleLink w:val="Zaimportowanystyl27"/>
  </w:abstractNum>
  <w:abstractNum w:abstractNumId="14" w15:restartNumberingAfterBreak="0">
    <w:nsid w:val="340D208F"/>
    <w:multiLevelType w:val="hybridMultilevel"/>
    <w:tmpl w:val="85163A1A"/>
    <w:styleLink w:val="Zaimportowanystyl6"/>
    <w:lvl w:ilvl="0" w:tplc="41AA893C">
      <w:start w:val="1"/>
      <w:numFmt w:val="lowerLetter"/>
      <w:lvlText w:val="%1)"/>
      <w:lvlJc w:val="left"/>
      <w:pPr>
        <w:ind w:left="114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8E9280">
      <w:start w:val="1"/>
      <w:numFmt w:val="lowerLetter"/>
      <w:lvlText w:val="%2."/>
      <w:lvlJc w:val="left"/>
      <w:pPr>
        <w:ind w:left="186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24E817A">
      <w:start w:val="1"/>
      <w:numFmt w:val="lowerRoman"/>
      <w:lvlText w:val="%3."/>
      <w:lvlJc w:val="left"/>
      <w:pPr>
        <w:ind w:left="2582"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B2B08EB2">
      <w:start w:val="1"/>
      <w:numFmt w:val="decimal"/>
      <w:lvlText w:val="%4."/>
      <w:lvlJc w:val="left"/>
      <w:pPr>
        <w:ind w:left="330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07034F4">
      <w:start w:val="1"/>
      <w:numFmt w:val="lowerLetter"/>
      <w:lvlText w:val="%5."/>
      <w:lvlJc w:val="left"/>
      <w:pPr>
        <w:ind w:left="402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82463EE">
      <w:start w:val="1"/>
      <w:numFmt w:val="lowerRoman"/>
      <w:lvlText w:val="%6."/>
      <w:lvlJc w:val="left"/>
      <w:pPr>
        <w:ind w:left="4742"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13FACCC6">
      <w:start w:val="1"/>
      <w:numFmt w:val="decimal"/>
      <w:lvlText w:val="%7."/>
      <w:lvlJc w:val="left"/>
      <w:pPr>
        <w:ind w:left="546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160ACD8">
      <w:start w:val="1"/>
      <w:numFmt w:val="lowerLetter"/>
      <w:lvlText w:val="%8."/>
      <w:lvlJc w:val="left"/>
      <w:pPr>
        <w:ind w:left="618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C44DD1A">
      <w:start w:val="1"/>
      <w:numFmt w:val="lowerRoman"/>
      <w:lvlText w:val="%9."/>
      <w:lvlJc w:val="left"/>
      <w:pPr>
        <w:ind w:left="6902"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4124E60"/>
    <w:multiLevelType w:val="hybridMultilevel"/>
    <w:tmpl w:val="87D2EEBC"/>
    <w:numStyleLink w:val="Zaimportowanystyl23"/>
  </w:abstractNum>
  <w:abstractNum w:abstractNumId="16" w15:restartNumberingAfterBreak="0">
    <w:nsid w:val="39610FEF"/>
    <w:multiLevelType w:val="hybridMultilevel"/>
    <w:tmpl w:val="04A237E4"/>
    <w:numStyleLink w:val="Zaimportowanystyl21"/>
  </w:abstractNum>
  <w:abstractNum w:abstractNumId="17" w15:restartNumberingAfterBreak="0">
    <w:nsid w:val="3AEA73E4"/>
    <w:multiLevelType w:val="hybridMultilevel"/>
    <w:tmpl w:val="87D2EEBC"/>
    <w:styleLink w:val="Zaimportowanystyl23"/>
    <w:lvl w:ilvl="0" w:tplc="5C127F32">
      <w:start w:val="1"/>
      <w:numFmt w:val="decimal"/>
      <w:lvlText w:val="%1."/>
      <w:lvlJc w:val="left"/>
      <w:pPr>
        <w:ind w:left="756" w:hanging="396"/>
      </w:pPr>
      <w:rPr>
        <w:rFonts w:hAnsi="Arial Unicode MS"/>
        <w:caps w:val="0"/>
        <w:smallCaps w:val="0"/>
        <w:strike w:val="0"/>
        <w:dstrike w:val="0"/>
        <w:outline w:val="0"/>
        <w:emboss w:val="0"/>
        <w:imprint w:val="0"/>
        <w:spacing w:val="0"/>
        <w:w w:val="100"/>
        <w:kern w:val="0"/>
        <w:position w:val="0"/>
        <w:highlight w:val="none"/>
        <w:vertAlign w:val="baseline"/>
      </w:rPr>
    </w:lvl>
    <w:lvl w:ilvl="1" w:tplc="3F4C91E4">
      <w:start w:val="1"/>
      <w:numFmt w:val="lowerLetter"/>
      <w:lvlText w:val="%2."/>
      <w:lvlJc w:val="left"/>
      <w:pPr>
        <w:ind w:left="1476" w:hanging="396"/>
      </w:pPr>
      <w:rPr>
        <w:rFonts w:hAnsi="Arial Unicode MS"/>
        <w:caps w:val="0"/>
        <w:smallCaps w:val="0"/>
        <w:strike w:val="0"/>
        <w:dstrike w:val="0"/>
        <w:outline w:val="0"/>
        <w:emboss w:val="0"/>
        <w:imprint w:val="0"/>
        <w:spacing w:val="0"/>
        <w:w w:val="100"/>
        <w:kern w:val="0"/>
        <w:position w:val="0"/>
        <w:highlight w:val="none"/>
        <w:vertAlign w:val="baseline"/>
      </w:rPr>
    </w:lvl>
    <w:lvl w:ilvl="2" w:tplc="53904792">
      <w:start w:val="1"/>
      <w:numFmt w:val="lowerRoman"/>
      <w:lvlText w:val="%3."/>
      <w:lvlJc w:val="left"/>
      <w:pPr>
        <w:ind w:left="2188" w:hanging="308"/>
      </w:pPr>
      <w:rPr>
        <w:rFonts w:hAnsi="Arial Unicode MS"/>
        <w:caps w:val="0"/>
        <w:smallCaps w:val="0"/>
        <w:strike w:val="0"/>
        <w:dstrike w:val="0"/>
        <w:outline w:val="0"/>
        <w:emboss w:val="0"/>
        <w:imprint w:val="0"/>
        <w:spacing w:val="0"/>
        <w:w w:val="100"/>
        <w:kern w:val="0"/>
        <w:position w:val="0"/>
        <w:highlight w:val="none"/>
        <w:vertAlign w:val="baseline"/>
      </w:rPr>
    </w:lvl>
    <w:lvl w:ilvl="3" w:tplc="1BF04BCA">
      <w:start w:val="1"/>
      <w:numFmt w:val="decimal"/>
      <w:lvlText w:val="%4."/>
      <w:lvlJc w:val="left"/>
      <w:pPr>
        <w:ind w:left="2916" w:hanging="396"/>
      </w:pPr>
      <w:rPr>
        <w:rFonts w:hAnsi="Arial Unicode MS"/>
        <w:caps w:val="0"/>
        <w:smallCaps w:val="0"/>
        <w:strike w:val="0"/>
        <w:dstrike w:val="0"/>
        <w:outline w:val="0"/>
        <w:emboss w:val="0"/>
        <w:imprint w:val="0"/>
        <w:spacing w:val="0"/>
        <w:w w:val="100"/>
        <w:kern w:val="0"/>
        <w:position w:val="0"/>
        <w:highlight w:val="none"/>
        <w:vertAlign w:val="baseline"/>
      </w:rPr>
    </w:lvl>
    <w:lvl w:ilvl="4" w:tplc="E39A4430">
      <w:start w:val="1"/>
      <w:numFmt w:val="lowerLetter"/>
      <w:lvlText w:val="%5."/>
      <w:lvlJc w:val="left"/>
      <w:pPr>
        <w:ind w:left="3636" w:hanging="396"/>
      </w:pPr>
      <w:rPr>
        <w:rFonts w:hAnsi="Arial Unicode MS"/>
        <w:caps w:val="0"/>
        <w:smallCaps w:val="0"/>
        <w:strike w:val="0"/>
        <w:dstrike w:val="0"/>
        <w:outline w:val="0"/>
        <w:emboss w:val="0"/>
        <w:imprint w:val="0"/>
        <w:spacing w:val="0"/>
        <w:w w:val="100"/>
        <w:kern w:val="0"/>
        <w:position w:val="0"/>
        <w:highlight w:val="none"/>
        <w:vertAlign w:val="baseline"/>
      </w:rPr>
    </w:lvl>
    <w:lvl w:ilvl="5" w:tplc="71CC046A">
      <w:start w:val="1"/>
      <w:numFmt w:val="lowerRoman"/>
      <w:lvlText w:val="%6."/>
      <w:lvlJc w:val="left"/>
      <w:pPr>
        <w:ind w:left="4348" w:hanging="308"/>
      </w:pPr>
      <w:rPr>
        <w:rFonts w:hAnsi="Arial Unicode MS"/>
        <w:caps w:val="0"/>
        <w:smallCaps w:val="0"/>
        <w:strike w:val="0"/>
        <w:dstrike w:val="0"/>
        <w:outline w:val="0"/>
        <w:emboss w:val="0"/>
        <w:imprint w:val="0"/>
        <w:spacing w:val="0"/>
        <w:w w:val="100"/>
        <w:kern w:val="0"/>
        <w:position w:val="0"/>
        <w:highlight w:val="none"/>
        <w:vertAlign w:val="baseline"/>
      </w:rPr>
    </w:lvl>
    <w:lvl w:ilvl="6" w:tplc="CCCAFD8A">
      <w:start w:val="1"/>
      <w:numFmt w:val="decimal"/>
      <w:lvlText w:val="%7."/>
      <w:lvlJc w:val="left"/>
      <w:pPr>
        <w:ind w:left="28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B249BEA">
      <w:start w:val="1"/>
      <w:numFmt w:val="lowerLetter"/>
      <w:lvlText w:val="%8."/>
      <w:lvlJc w:val="left"/>
      <w:pPr>
        <w:ind w:left="100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2625C96">
      <w:start w:val="1"/>
      <w:numFmt w:val="lowerRoman"/>
      <w:lvlText w:val="%9."/>
      <w:lvlJc w:val="left"/>
      <w:pPr>
        <w:ind w:left="1724" w:hanging="21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B1B4626"/>
    <w:multiLevelType w:val="hybridMultilevel"/>
    <w:tmpl w:val="DA8A604E"/>
    <w:styleLink w:val="Zaimportowanystyl27"/>
    <w:lvl w:ilvl="0" w:tplc="000E64B8">
      <w:start w:val="1"/>
      <w:numFmt w:val="decimal"/>
      <w:lvlText w:val="%1)"/>
      <w:lvlJc w:val="left"/>
      <w:pPr>
        <w:ind w:left="75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62FCD27C">
      <w:start w:val="1"/>
      <w:numFmt w:val="decimal"/>
      <w:lvlText w:val="%2."/>
      <w:lvlJc w:val="left"/>
      <w:pPr>
        <w:ind w:left="568" w:hanging="56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84BC8062">
      <w:start w:val="1"/>
      <w:numFmt w:val="decimal"/>
      <w:lvlText w:val="%3."/>
      <w:lvlJc w:val="left"/>
      <w:pPr>
        <w:ind w:left="568" w:hanging="56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B4824C46">
      <w:start w:val="1"/>
      <w:numFmt w:val="decimal"/>
      <w:lvlText w:val="%4."/>
      <w:lvlJc w:val="left"/>
      <w:pPr>
        <w:ind w:left="568" w:hanging="56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89FC318E">
      <w:start w:val="1"/>
      <w:numFmt w:val="decimal"/>
      <w:lvlText w:val="%5."/>
      <w:lvlJc w:val="left"/>
      <w:pPr>
        <w:ind w:left="568" w:hanging="56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67EAF67A">
      <w:start w:val="1"/>
      <w:numFmt w:val="decimal"/>
      <w:lvlText w:val="%6."/>
      <w:lvlJc w:val="left"/>
      <w:pPr>
        <w:ind w:left="568" w:hanging="56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32D47A32">
      <w:start w:val="1"/>
      <w:numFmt w:val="decimal"/>
      <w:lvlText w:val="%7."/>
      <w:lvlJc w:val="left"/>
      <w:pPr>
        <w:ind w:left="568" w:hanging="56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4E744676">
      <w:start w:val="1"/>
      <w:numFmt w:val="decimal"/>
      <w:lvlText w:val="%8."/>
      <w:lvlJc w:val="left"/>
      <w:pPr>
        <w:ind w:left="568" w:hanging="56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6A7CA4F6">
      <w:start w:val="1"/>
      <w:numFmt w:val="decimal"/>
      <w:lvlText w:val="%9."/>
      <w:lvlJc w:val="left"/>
      <w:pPr>
        <w:ind w:left="568" w:hanging="568"/>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4102205A"/>
    <w:multiLevelType w:val="hybridMultilevel"/>
    <w:tmpl w:val="99746FD2"/>
    <w:styleLink w:val="Zaimportowanystyl16"/>
    <w:lvl w:ilvl="0" w:tplc="6E44A81A">
      <w:start w:val="1"/>
      <w:numFmt w:val="lowerLetter"/>
      <w:lvlText w:val="%1)"/>
      <w:lvlJc w:val="left"/>
      <w:pPr>
        <w:ind w:left="114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B4F39E">
      <w:start w:val="1"/>
      <w:numFmt w:val="lowerLetter"/>
      <w:lvlText w:val="%2."/>
      <w:lvlJc w:val="left"/>
      <w:pPr>
        <w:ind w:left="186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7F6E3EA">
      <w:start w:val="1"/>
      <w:numFmt w:val="lowerRoman"/>
      <w:lvlText w:val="%3."/>
      <w:lvlJc w:val="left"/>
      <w:pPr>
        <w:ind w:left="2582"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0868EBEE">
      <w:start w:val="1"/>
      <w:numFmt w:val="decimal"/>
      <w:lvlText w:val="%4."/>
      <w:lvlJc w:val="left"/>
      <w:pPr>
        <w:ind w:left="330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BED912">
      <w:start w:val="1"/>
      <w:numFmt w:val="lowerLetter"/>
      <w:lvlText w:val="%5."/>
      <w:lvlJc w:val="left"/>
      <w:pPr>
        <w:ind w:left="402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02C6278">
      <w:start w:val="1"/>
      <w:numFmt w:val="lowerRoman"/>
      <w:lvlText w:val="%6."/>
      <w:lvlJc w:val="left"/>
      <w:pPr>
        <w:ind w:left="4742"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19EF274">
      <w:start w:val="1"/>
      <w:numFmt w:val="decimal"/>
      <w:lvlText w:val="%7."/>
      <w:lvlJc w:val="left"/>
      <w:pPr>
        <w:ind w:left="546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57A54FC">
      <w:start w:val="1"/>
      <w:numFmt w:val="lowerLetter"/>
      <w:lvlText w:val="%8."/>
      <w:lvlJc w:val="left"/>
      <w:pPr>
        <w:ind w:left="618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7CC3C46">
      <w:start w:val="1"/>
      <w:numFmt w:val="lowerRoman"/>
      <w:lvlText w:val="%9."/>
      <w:lvlJc w:val="left"/>
      <w:pPr>
        <w:ind w:left="6902"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448265E9"/>
    <w:multiLevelType w:val="hybridMultilevel"/>
    <w:tmpl w:val="EB40766E"/>
    <w:styleLink w:val="Zaimportowanystyl24"/>
    <w:lvl w:ilvl="0" w:tplc="E93073CA">
      <w:start w:val="1"/>
      <w:numFmt w:val="decimal"/>
      <w:lvlText w:val="%1)"/>
      <w:lvlJc w:val="left"/>
      <w:pPr>
        <w:tabs>
          <w:tab w:val="num" w:pos="708"/>
        </w:tabs>
        <w:ind w:left="360" w:firstLine="66"/>
      </w:pPr>
      <w:rPr>
        <w:rFonts w:hAnsi="Arial Unicode MS"/>
        <w:caps w:val="0"/>
        <w:smallCaps w:val="0"/>
        <w:strike w:val="0"/>
        <w:dstrike w:val="0"/>
        <w:outline w:val="0"/>
        <w:emboss w:val="0"/>
        <w:imprint w:val="0"/>
        <w:spacing w:val="0"/>
        <w:w w:val="100"/>
        <w:kern w:val="0"/>
        <w:position w:val="0"/>
        <w:highlight w:val="none"/>
        <w:vertAlign w:val="baseline"/>
      </w:rPr>
    </w:lvl>
    <w:lvl w:ilvl="1" w:tplc="733E8BB4">
      <w:start w:val="1"/>
      <w:numFmt w:val="lowerLetter"/>
      <w:lvlText w:val="%2)"/>
      <w:lvlJc w:val="left"/>
      <w:pPr>
        <w:ind w:left="720" w:hanging="282"/>
      </w:pPr>
      <w:rPr>
        <w:rFonts w:hAnsi="Arial Unicode MS"/>
        <w:caps w:val="0"/>
        <w:smallCaps w:val="0"/>
        <w:strike w:val="0"/>
        <w:dstrike w:val="0"/>
        <w:outline w:val="0"/>
        <w:emboss w:val="0"/>
        <w:imprint w:val="0"/>
        <w:spacing w:val="0"/>
        <w:w w:val="100"/>
        <w:kern w:val="0"/>
        <w:position w:val="0"/>
        <w:highlight w:val="none"/>
        <w:vertAlign w:val="baseline"/>
      </w:rPr>
    </w:lvl>
    <w:lvl w:ilvl="2" w:tplc="064C0FC8">
      <w:start w:val="1"/>
      <w:numFmt w:val="lowerRoman"/>
      <w:lvlText w:val="%3)"/>
      <w:lvlJc w:val="left"/>
      <w:pPr>
        <w:tabs>
          <w:tab w:val="num" w:pos="1428"/>
        </w:tabs>
        <w:ind w:left="1080" w:firstLine="78"/>
      </w:pPr>
      <w:rPr>
        <w:rFonts w:hAnsi="Arial Unicode MS"/>
        <w:caps w:val="0"/>
        <w:smallCaps w:val="0"/>
        <w:strike w:val="0"/>
        <w:dstrike w:val="0"/>
        <w:outline w:val="0"/>
        <w:emboss w:val="0"/>
        <w:imprint w:val="0"/>
        <w:spacing w:val="0"/>
        <w:w w:val="100"/>
        <w:kern w:val="0"/>
        <w:position w:val="0"/>
        <w:highlight w:val="none"/>
        <w:vertAlign w:val="baseline"/>
      </w:rPr>
    </w:lvl>
    <w:lvl w:ilvl="3" w:tplc="B740A438">
      <w:start w:val="1"/>
      <w:numFmt w:val="decimal"/>
      <w:lvlText w:val="(%4)"/>
      <w:lvlJc w:val="left"/>
      <w:pPr>
        <w:tabs>
          <w:tab w:val="num" w:pos="1788"/>
        </w:tabs>
        <w:ind w:left="1440" w:hanging="270"/>
      </w:pPr>
      <w:rPr>
        <w:rFonts w:hAnsi="Arial Unicode MS"/>
        <w:caps w:val="0"/>
        <w:smallCaps w:val="0"/>
        <w:strike w:val="0"/>
        <w:dstrike w:val="0"/>
        <w:outline w:val="0"/>
        <w:emboss w:val="0"/>
        <w:imprint w:val="0"/>
        <w:spacing w:val="0"/>
        <w:w w:val="100"/>
        <w:kern w:val="0"/>
        <w:position w:val="0"/>
        <w:highlight w:val="none"/>
        <w:vertAlign w:val="baseline"/>
      </w:rPr>
    </w:lvl>
    <w:lvl w:ilvl="4" w:tplc="753E6F76">
      <w:start w:val="1"/>
      <w:numFmt w:val="lowerLetter"/>
      <w:suff w:val="nothing"/>
      <w:lvlText w:val="(%5)"/>
      <w:lvlJc w:val="left"/>
      <w:pPr>
        <w:ind w:left="1800" w:firstLine="90"/>
      </w:pPr>
      <w:rPr>
        <w:rFonts w:hAnsi="Arial Unicode MS"/>
        <w:caps w:val="0"/>
        <w:smallCaps w:val="0"/>
        <w:strike w:val="0"/>
        <w:dstrike w:val="0"/>
        <w:outline w:val="0"/>
        <w:emboss w:val="0"/>
        <w:imprint w:val="0"/>
        <w:spacing w:val="0"/>
        <w:w w:val="100"/>
        <w:kern w:val="0"/>
        <w:position w:val="0"/>
        <w:highlight w:val="none"/>
        <w:vertAlign w:val="baseline"/>
      </w:rPr>
    </w:lvl>
    <w:lvl w:ilvl="5" w:tplc="88523774">
      <w:start w:val="1"/>
      <w:numFmt w:val="lowerRoman"/>
      <w:lvlText w:val="(%6)"/>
      <w:lvlJc w:val="left"/>
      <w:pPr>
        <w:tabs>
          <w:tab w:val="num" w:pos="2508"/>
        </w:tabs>
        <w:ind w:left="2160" w:hanging="258"/>
      </w:pPr>
      <w:rPr>
        <w:rFonts w:hAnsi="Arial Unicode MS"/>
        <w:caps w:val="0"/>
        <w:smallCaps w:val="0"/>
        <w:strike w:val="0"/>
        <w:dstrike w:val="0"/>
        <w:outline w:val="0"/>
        <w:emboss w:val="0"/>
        <w:imprint w:val="0"/>
        <w:spacing w:val="0"/>
        <w:w w:val="100"/>
        <w:kern w:val="0"/>
        <w:position w:val="0"/>
        <w:highlight w:val="none"/>
        <w:vertAlign w:val="baseline"/>
      </w:rPr>
    </w:lvl>
    <w:lvl w:ilvl="6" w:tplc="C0364C3C">
      <w:start w:val="1"/>
      <w:numFmt w:val="decimal"/>
      <w:lvlText w:val="%7."/>
      <w:lvlJc w:val="left"/>
      <w:pPr>
        <w:tabs>
          <w:tab w:val="num" w:pos="2868"/>
        </w:tabs>
        <w:ind w:left="2520" w:firstLine="102"/>
      </w:pPr>
      <w:rPr>
        <w:rFonts w:hAnsi="Arial Unicode MS"/>
        <w:caps w:val="0"/>
        <w:smallCaps w:val="0"/>
        <w:strike w:val="0"/>
        <w:dstrike w:val="0"/>
        <w:outline w:val="0"/>
        <w:emboss w:val="0"/>
        <w:imprint w:val="0"/>
        <w:spacing w:val="0"/>
        <w:w w:val="100"/>
        <w:kern w:val="0"/>
        <w:position w:val="0"/>
        <w:highlight w:val="none"/>
        <w:vertAlign w:val="baseline"/>
      </w:rPr>
    </w:lvl>
    <w:lvl w:ilvl="7" w:tplc="09A093E4">
      <w:start w:val="1"/>
      <w:numFmt w:val="lowerLetter"/>
      <w:lvlText w:val="%8."/>
      <w:lvlJc w:val="left"/>
      <w:pPr>
        <w:ind w:left="2880" w:hanging="246"/>
      </w:pPr>
      <w:rPr>
        <w:rFonts w:hAnsi="Arial Unicode MS"/>
        <w:caps w:val="0"/>
        <w:smallCaps w:val="0"/>
        <w:strike w:val="0"/>
        <w:dstrike w:val="0"/>
        <w:outline w:val="0"/>
        <w:emboss w:val="0"/>
        <w:imprint w:val="0"/>
        <w:spacing w:val="0"/>
        <w:w w:val="100"/>
        <w:kern w:val="0"/>
        <w:position w:val="0"/>
        <w:highlight w:val="none"/>
        <w:vertAlign w:val="baseline"/>
      </w:rPr>
    </w:lvl>
    <w:lvl w:ilvl="8" w:tplc="FB3823C6">
      <w:start w:val="1"/>
      <w:numFmt w:val="lowerRoman"/>
      <w:lvlText w:val="%9."/>
      <w:lvlJc w:val="left"/>
      <w:pPr>
        <w:tabs>
          <w:tab w:val="num" w:pos="3588"/>
        </w:tabs>
        <w:ind w:left="3240" w:firstLine="1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452C7664"/>
    <w:multiLevelType w:val="hybridMultilevel"/>
    <w:tmpl w:val="74A0B0BA"/>
    <w:styleLink w:val="Zaimportowanystyl17"/>
    <w:lvl w:ilvl="0" w:tplc="53C8A7EE">
      <w:start w:val="1"/>
      <w:numFmt w:val="decimal"/>
      <w:lvlText w:val="%1)"/>
      <w:lvlJc w:val="left"/>
      <w:pPr>
        <w:ind w:left="114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FB25402">
      <w:start w:val="1"/>
      <w:numFmt w:val="lowerLetter"/>
      <w:lvlText w:val="%2."/>
      <w:lvlJc w:val="left"/>
      <w:pPr>
        <w:ind w:left="186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18A7320">
      <w:start w:val="1"/>
      <w:numFmt w:val="lowerRoman"/>
      <w:lvlText w:val="%3."/>
      <w:lvlJc w:val="left"/>
      <w:pPr>
        <w:ind w:left="2582"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315E4946">
      <w:start w:val="1"/>
      <w:numFmt w:val="decimal"/>
      <w:lvlText w:val="%4."/>
      <w:lvlJc w:val="left"/>
      <w:pPr>
        <w:ind w:left="330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93A9702">
      <w:start w:val="1"/>
      <w:numFmt w:val="lowerLetter"/>
      <w:lvlText w:val="%5."/>
      <w:lvlJc w:val="left"/>
      <w:pPr>
        <w:ind w:left="402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32E8412">
      <w:start w:val="1"/>
      <w:numFmt w:val="lowerRoman"/>
      <w:lvlText w:val="%6."/>
      <w:lvlJc w:val="left"/>
      <w:pPr>
        <w:ind w:left="4742"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8742772">
      <w:start w:val="1"/>
      <w:numFmt w:val="decimal"/>
      <w:lvlText w:val="%7."/>
      <w:lvlJc w:val="left"/>
      <w:pPr>
        <w:ind w:left="546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780E48">
      <w:start w:val="1"/>
      <w:numFmt w:val="lowerLetter"/>
      <w:lvlText w:val="%8."/>
      <w:lvlJc w:val="left"/>
      <w:pPr>
        <w:ind w:left="618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07E79A6">
      <w:start w:val="1"/>
      <w:numFmt w:val="lowerRoman"/>
      <w:lvlText w:val="%9."/>
      <w:lvlJc w:val="left"/>
      <w:pPr>
        <w:ind w:left="6902"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52D23D8"/>
    <w:multiLevelType w:val="hybridMultilevel"/>
    <w:tmpl w:val="B572610C"/>
    <w:styleLink w:val="Zaimportowanystyl13"/>
    <w:lvl w:ilvl="0" w:tplc="909C3E76">
      <w:start w:val="1"/>
      <w:numFmt w:val="decimal"/>
      <w:lvlText w:val="%1."/>
      <w:lvlJc w:val="left"/>
      <w:pPr>
        <w:tabs>
          <w:tab w:val="left" w:pos="908"/>
        </w:tabs>
        <w:ind w:left="42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F8E9E34">
      <w:start w:val="1"/>
      <w:numFmt w:val="decimal"/>
      <w:lvlText w:val="%2."/>
      <w:lvlJc w:val="left"/>
      <w:pPr>
        <w:tabs>
          <w:tab w:val="left" w:pos="420"/>
        </w:tabs>
        <w:ind w:left="11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C71AADAA">
      <w:start w:val="1"/>
      <w:numFmt w:val="decimal"/>
      <w:lvlText w:val="%3."/>
      <w:lvlJc w:val="left"/>
      <w:pPr>
        <w:tabs>
          <w:tab w:val="left" w:pos="420"/>
          <w:tab w:val="left" w:pos="908"/>
        </w:tabs>
        <w:ind w:left="18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AD6BF86">
      <w:start w:val="1"/>
      <w:numFmt w:val="decimal"/>
      <w:lvlText w:val="%4."/>
      <w:lvlJc w:val="left"/>
      <w:pPr>
        <w:tabs>
          <w:tab w:val="left" w:pos="420"/>
          <w:tab w:val="left" w:pos="908"/>
        </w:tabs>
        <w:ind w:left="25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80AA202">
      <w:start w:val="1"/>
      <w:numFmt w:val="decimal"/>
      <w:lvlText w:val="%5."/>
      <w:lvlJc w:val="left"/>
      <w:pPr>
        <w:tabs>
          <w:tab w:val="left" w:pos="420"/>
          <w:tab w:val="left" w:pos="908"/>
        </w:tabs>
        <w:ind w:left="33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7042D46">
      <w:start w:val="1"/>
      <w:numFmt w:val="decimal"/>
      <w:lvlText w:val="%6."/>
      <w:lvlJc w:val="left"/>
      <w:pPr>
        <w:tabs>
          <w:tab w:val="left" w:pos="420"/>
          <w:tab w:val="left" w:pos="908"/>
        </w:tabs>
        <w:ind w:left="402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49887216">
      <w:start w:val="1"/>
      <w:numFmt w:val="decimal"/>
      <w:lvlText w:val="%7."/>
      <w:lvlJc w:val="left"/>
      <w:pPr>
        <w:tabs>
          <w:tab w:val="left" w:pos="420"/>
          <w:tab w:val="left" w:pos="908"/>
        </w:tabs>
        <w:ind w:left="47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1BAECE0">
      <w:start w:val="1"/>
      <w:numFmt w:val="decimal"/>
      <w:lvlText w:val="%8."/>
      <w:lvlJc w:val="left"/>
      <w:pPr>
        <w:tabs>
          <w:tab w:val="left" w:pos="420"/>
          <w:tab w:val="left" w:pos="908"/>
        </w:tabs>
        <w:ind w:left="54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050F2F4">
      <w:start w:val="1"/>
      <w:numFmt w:val="decimal"/>
      <w:lvlText w:val="%9."/>
      <w:lvlJc w:val="left"/>
      <w:pPr>
        <w:tabs>
          <w:tab w:val="left" w:pos="420"/>
          <w:tab w:val="left" w:pos="908"/>
        </w:tabs>
        <w:ind w:left="61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46DC280A"/>
    <w:multiLevelType w:val="hybridMultilevel"/>
    <w:tmpl w:val="A1BC5100"/>
    <w:styleLink w:val="Zaimportowanystyl18"/>
    <w:lvl w:ilvl="0" w:tplc="BF12CB0A">
      <w:start w:val="1"/>
      <w:numFmt w:val="decimal"/>
      <w:lvlText w:val="%1."/>
      <w:lvlJc w:val="left"/>
      <w:pPr>
        <w:ind w:left="4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F8A5B78">
      <w:start w:val="1"/>
      <w:numFmt w:val="lowerLetter"/>
      <w:lvlText w:val="%2)"/>
      <w:lvlJc w:val="left"/>
      <w:pPr>
        <w:ind w:left="12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93E069D2">
      <w:start w:val="1"/>
      <w:numFmt w:val="lowerRoman"/>
      <w:lvlText w:val="%3."/>
      <w:lvlJc w:val="left"/>
      <w:pPr>
        <w:ind w:left="19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01DCB3D6">
      <w:start w:val="1"/>
      <w:numFmt w:val="decimal"/>
      <w:lvlText w:val="%4."/>
      <w:lvlJc w:val="left"/>
      <w:pPr>
        <w:ind w:left="26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ACC80C94">
      <w:start w:val="1"/>
      <w:numFmt w:val="lowerLetter"/>
      <w:lvlText w:val="%5."/>
      <w:lvlJc w:val="left"/>
      <w:pPr>
        <w:ind w:left="336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ED14BA68">
      <w:start w:val="1"/>
      <w:numFmt w:val="lowerRoman"/>
      <w:lvlText w:val="%6."/>
      <w:lvlJc w:val="left"/>
      <w:pPr>
        <w:ind w:left="408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CED8B9CC">
      <w:start w:val="1"/>
      <w:numFmt w:val="decimal"/>
      <w:lvlText w:val="%7."/>
      <w:lvlJc w:val="left"/>
      <w:pPr>
        <w:ind w:left="48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435A372C">
      <w:start w:val="1"/>
      <w:numFmt w:val="lowerLetter"/>
      <w:lvlText w:val="%8."/>
      <w:lvlJc w:val="left"/>
      <w:pPr>
        <w:ind w:left="55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F7949A76">
      <w:start w:val="1"/>
      <w:numFmt w:val="lowerRoman"/>
      <w:lvlText w:val="%9."/>
      <w:lvlJc w:val="left"/>
      <w:pPr>
        <w:ind w:left="62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24" w15:restartNumberingAfterBreak="0">
    <w:nsid w:val="48A522A2"/>
    <w:multiLevelType w:val="hybridMultilevel"/>
    <w:tmpl w:val="8CA28EEA"/>
    <w:styleLink w:val="Zaimportowanystyl10"/>
    <w:lvl w:ilvl="0" w:tplc="183645AC">
      <w:start w:val="1"/>
      <w:numFmt w:val="lowerLetter"/>
      <w:lvlText w:val="%1)"/>
      <w:lvlJc w:val="left"/>
      <w:pPr>
        <w:tabs>
          <w:tab w:val="left" w:pos="2340"/>
        </w:tabs>
        <w:ind w:left="684" w:hanging="396"/>
      </w:pPr>
      <w:rPr>
        <w:rFonts w:hAnsi="Arial Unicode MS"/>
        <w:caps w:val="0"/>
        <w:smallCaps w:val="0"/>
        <w:strike w:val="0"/>
        <w:dstrike w:val="0"/>
        <w:outline w:val="0"/>
        <w:emboss w:val="0"/>
        <w:imprint w:val="0"/>
        <w:spacing w:val="0"/>
        <w:w w:val="100"/>
        <w:kern w:val="0"/>
        <w:position w:val="0"/>
        <w:highlight w:val="none"/>
        <w:vertAlign w:val="baseline"/>
      </w:rPr>
    </w:lvl>
    <w:lvl w:ilvl="1" w:tplc="3F0AAC1E">
      <w:start w:val="1"/>
      <w:numFmt w:val="lowerLetter"/>
      <w:lvlText w:val="%2)"/>
      <w:lvlJc w:val="left"/>
      <w:pPr>
        <w:tabs>
          <w:tab w:val="left" w:pos="2340"/>
        </w:tabs>
        <w:ind w:left="85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DD272B4">
      <w:start w:val="1"/>
      <w:numFmt w:val="decimal"/>
      <w:lvlText w:val="%3)"/>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3" w:tplc="E408C376">
      <w:start w:val="1"/>
      <w:numFmt w:val="decimal"/>
      <w:lvlText w:val="%4."/>
      <w:lvlJc w:val="left"/>
      <w:pPr>
        <w:ind w:left="1249"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4198F880">
      <w:start w:val="1"/>
      <w:numFmt w:val="lowerLetter"/>
      <w:lvlText w:val="%5."/>
      <w:lvlJc w:val="left"/>
      <w:pPr>
        <w:ind w:left="1969"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510F578">
      <w:start w:val="1"/>
      <w:numFmt w:val="lowerRoman"/>
      <w:lvlText w:val="%6."/>
      <w:lvlJc w:val="left"/>
      <w:pPr>
        <w:ind w:left="2689" w:hanging="225"/>
      </w:pPr>
      <w:rPr>
        <w:rFonts w:hAnsi="Arial Unicode MS"/>
        <w:caps w:val="0"/>
        <w:smallCaps w:val="0"/>
        <w:strike w:val="0"/>
        <w:dstrike w:val="0"/>
        <w:outline w:val="0"/>
        <w:emboss w:val="0"/>
        <w:imprint w:val="0"/>
        <w:spacing w:val="0"/>
        <w:w w:val="100"/>
        <w:kern w:val="0"/>
        <w:position w:val="0"/>
        <w:highlight w:val="none"/>
        <w:vertAlign w:val="baseline"/>
      </w:rPr>
    </w:lvl>
    <w:lvl w:ilvl="6" w:tplc="B8E2474E">
      <w:start w:val="1"/>
      <w:numFmt w:val="decimal"/>
      <w:lvlText w:val="%7."/>
      <w:lvlJc w:val="left"/>
      <w:pPr>
        <w:ind w:left="3409"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0738539C">
      <w:start w:val="1"/>
      <w:numFmt w:val="lowerLetter"/>
      <w:lvlText w:val="%8."/>
      <w:lvlJc w:val="left"/>
      <w:pPr>
        <w:ind w:left="4129"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E5B85E48">
      <w:start w:val="1"/>
      <w:numFmt w:val="lowerRoman"/>
      <w:lvlText w:val="%9."/>
      <w:lvlJc w:val="left"/>
      <w:pPr>
        <w:ind w:left="4849" w:hanging="2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498375FD"/>
    <w:multiLevelType w:val="hybridMultilevel"/>
    <w:tmpl w:val="7C404494"/>
    <w:styleLink w:val="Zaimportowanystyl29"/>
    <w:lvl w:ilvl="0" w:tplc="31FAB2A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1EBAF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80E9E2">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324E44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34628B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432B21A">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2AC4E82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58C22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EECCA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CD54AF5"/>
    <w:multiLevelType w:val="hybridMultilevel"/>
    <w:tmpl w:val="46489322"/>
    <w:numStyleLink w:val="Zaimportowanystyl20"/>
  </w:abstractNum>
  <w:abstractNum w:abstractNumId="27" w15:restartNumberingAfterBreak="0">
    <w:nsid w:val="4D4A62EE"/>
    <w:multiLevelType w:val="hybridMultilevel"/>
    <w:tmpl w:val="2ABCF4B6"/>
    <w:styleLink w:val="Zaimportowanystyl1"/>
    <w:lvl w:ilvl="0" w:tplc="7730FCA4">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0484A12">
      <w:start w:val="1"/>
      <w:numFmt w:val="lowerLetter"/>
      <w:lvlText w:val="%2)"/>
      <w:lvlJc w:val="left"/>
      <w:pPr>
        <w:ind w:left="340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E584792A">
      <w:start w:val="1"/>
      <w:numFmt w:val="lowerRoman"/>
      <w:lvlText w:val="%3."/>
      <w:lvlJc w:val="left"/>
      <w:pPr>
        <w:ind w:left="192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CE541CCC">
      <w:start w:val="1"/>
      <w:numFmt w:val="decimal"/>
      <w:lvlText w:val="%4."/>
      <w:lvlJc w:val="left"/>
      <w:pPr>
        <w:ind w:left="264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13702E40">
      <w:start w:val="1"/>
      <w:numFmt w:val="lowerLetter"/>
      <w:lvlText w:val="%5."/>
      <w:lvlJc w:val="left"/>
      <w:pPr>
        <w:ind w:left="336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DDD4BE8C">
      <w:start w:val="1"/>
      <w:numFmt w:val="lowerRoman"/>
      <w:lvlText w:val="%6."/>
      <w:lvlJc w:val="left"/>
      <w:pPr>
        <w:ind w:left="408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78B2E8F6">
      <w:start w:val="1"/>
      <w:numFmt w:val="decimal"/>
      <w:lvlText w:val="%7."/>
      <w:lvlJc w:val="left"/>
      <w:pPr>
        <w:ind w:left="480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B09039BC">
      <w:start w:val="1"/>
      <w:numFmt w:val="lowerLetter"/>
      <w:lvlText w:val="%8."/>
      <w:lvlJc w:val="left"/>
      <w:pPr>
        <w:ind w:left="552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3A88F846">
      <w:start w:val="1"/>
      <w:numFmt w:val="lowerRoman"/>
      <w:lvlText w:val="%9."/>
      <w:lvlJc w:val="left"/>
      <w:pPr>
        <w:ind w:left="624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28" w15:restartNumberingAfterBreak="0">
    <w:nsid w:val="4DB73BA6"/>
    <w:multiLevelType w:val="hybridMultilevel"/>
    <w:tmpl w:val="2B26CD94"/>
    <w:numStyleLink w:val="Zaimportowanystyl4"/>
  </w:abstractNum>
  <w:abstractNum w:abstractNumId="29" w15:restartNumberingAfterBreak="0">
    <w:nsid w:val="4F1E7FAC"/>
    <w:multiLevelType w:val="hybridMultilevel"/>
    <w:tmpl w:val="A0B82E28"/>
    <w:styleLink w:val="Zaimportowanystyl8"/>
    <w:lvl w:ilvl="0" w:tplc="41C45D48">
      <w:start w:val="1"/>
      <w:numFmt w:val="decimal"/>
      <w:lvlText w:val="%1)"/>
      <w:lvlJc w:val="left"/>
      <w:pPr>
        <w:ind w:left="709"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1" w:tplc="026EAF4C">
      <w:start w:val="1"/>
      <w:numFmt w:val="lowerLetter"/>
      <w:lvlText w:val="%2."/>
      <w:lvlJc w:val="left"/>
      <w:pPr>
        <w:ind w:left="1007"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tplc="844A78C2">
      <w:start w:val="1"/>
      <w:numFmt w:val="lowerRoman"/>
      <w:lvlText w:val="%3."/>
      <w:lvlJc w:val="left"/>
      <w:pPr>
        <w:ind w:left="1727" w:hanging="225"/>
      </w:pPr>
      <w:rPr>
        <w:rFonts w:hAnsi="Arial Unicode MS"/>
        <w:b/>
        <w:bCs/>
        <w:caps w:val="0"/>
        <w:smallCaps w:val="0"/>
        <w:strike w:val="0"/>
        <w:dstrike w:val="0"/>
        <w:outline w:val="0"/>
        <w:emboss w:val="0"/>
        <w:imprint w:val="0"/>
        <w:spacing w:val="0"/>
        <w:w w:val="100"/>
        <w:kern w:val="0"/>
        <w:position w:val="0"/>
        <w:highlight w:val="none"/>
        <w:vertAlign w:val="baseline"/>
      </w:rPr>
    </w:lvl>
    <w:lvl w:ilvl="3" w:tplc="102E00CA">
      <w:start w:val="1"/>
      <w:numFmt w:val="decimal"/>
      <w:lvlText w:val="%4."/>
      <w:lvlJc w:val="left"/>
      <w:pPr>
        <w:ind w:left="2447"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4" w:tplc="988E0AC4">
      <w:start w:val="1"/>
      <w:numFmt w:val="lowerLetter"/>
      <w:lvlText w:val="%5."/>
      <w:lvlJc w:val="left"/>
      <w:pPr>
        <w:ind w:left="3167"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5" w:tplc="726652B0">
      <w:start w:val="1"/>
      <w:numFmt w:val="lowerRoman"/>
      <w:lvlText w:val="%6."/>
      <w:lvlJc w:val="left"/>
      <w:pPr>
        <w:ind w:left="3887" w:hanging="225"/>
      </w:pPr>
      <w:rPr>
        <w:rFonts w:hAnsi="Arial Unicode MS"/>
        <w:b/>
        <w:bCs/>
        <w:caps w:val="0"/>
        <w:smallCaps w:val="0"/>
        <w:strike w:val="0"/>
        <w:dstrike w:val="0"/>
        <w:outline w:val="0"/>
        <w:emboss w:val="0"/>
        <w:imprint w:val="0"/>
        <w:spacing w:val="0"/>
        <w:w w:val="100"/>
        <w:kern w:val="0"/>
        <w:position w:val="0"/>
        <w:highlight w:val="none"/>
        <w:vertAlign w:val="baseline"/>
      </w:rPr>
    </w:lvl>
    <w:lvl w:ilvl="6" w:tplc="B1602C0C">
      <w:start w:val="1"/>
      <w:numFmt w:val="decimal"/>
      <w:lvlText w:val="%7."/>
      <w:lvlJc w:val="left"/>
      <w:pPr>
        <w:ind w:left="4607"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7" w:tplc="341C78B0">
      <w:start w:val="1"/>
      <w:numFmt w:val="lowerLetter"/>
      <w:lvlText w:val="%8."/>
      <w:lvlJc w:val="left"/>
      <w:pPr>
        <w:ind w:left="5327"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8" w:tplc="7736D9E8">
      <w:start w:val="1"/>
      <w:numFmt w:val="lowerRoman"/>
      <w:lvlText w:val="%9."/>
      <w:lvlJc w:val="left"/>
      <w:pPr>
        <w:ind w:left="6047" w:hanging="225"/>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16961CF"/>
    <w:multiLevelType w:val="hybridMultilevel"/>
    <w:tmpl w:val="04A237E4"/>
    <w:styleLink w:val="Zaimportowanystyl21"/>
    <w:lvl w:ilvl="0" w:tplc="7C568CA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EC06C84">
      <w:start w:val="1"/>
      <w:numFmt w:val="decimal"/>
      <w:lvlText w:val="%2)"/>
      <w:lvlJc w:val="left"/>
      <w:pPr>
        <w:ind w:left="84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998AB2F8">
      <w:start w:val="1"/>
      <w:numFmt w:val="lowerLetter"/>
      <w:lvlText w:val="%3)"/>
      <w:lvlJc w:val="left"/>
      <w:pPr>
        <w:ind w:left="1132"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53045602">
      <w:start w:val="1"/>
      <w:numFmt w:val="decimal"/>
      <w:lvlText w:val="%4."/>
      <w:lvlJc w:val="left"/>
      <w:pPr>
        <w:ind w:left="192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0AB8AD4A">
      <w:start w:val="1"/>
      <w:numFmt w:val="lowerLetter"/>
      <w:lvlText w:val="%5."/>
      <w:lvlJc w:val="left"/>
      <w:pPr>
        <w:ind w:left="264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6B8AFE5E">
      <w:start w:val="1"/>
      <w:numFmt w:val="lowerRoman"/>
      <w:lvlText w:val="%6."/>
      <w:lvlJc w:val="left"/>
      <w:pPr>
        <w:ind w:left="336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18385F26">
      <w:start w:val="1"/>
      <w:numFmt w:val="decimal"/>
      <w:lvlText w:val="%7."/>
      <w:lvlJc w:val="left"/>
      <w:pPr>
        <w:ind w:left="408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A1583CD0">
      <w:start w:val="1"/>
      <w:numFmt w:val="lowerLetter"/>
      <w:lvlText w:val="%8."/>
      <w:lvlJc w:val="left"/>
      <w:pPr>
        <w:ind w:left="480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65F26B58">
      <w:start w:val="1"/>
      <w:numFmt w:val="lowerRoman"/>
      <w:lvlText w:val="%9."/>
      <w:lvlJc w:val="left"/>
      <w:pPr>
        <w:ind w:left="552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31" w15:restartNumberingAfterBreak="0">
    <w:nsid w:val="56041229"/>
    <w:multiLevelType w:val="hybridMultilevel"/>
    <w:tmpl w:val="C084028E"/>
    <w:styleLink w:val="Zaimportowanystyl9"/>
    <w:lvl w:ilvl="0" w:tplc="62C6AB56">
      <w:start w:val="1"/>
      <w:numFmt w:val="decimal"/>
      <w:lvlText w:val="%1."/>
      <w:lvlJc w:val="left"/>
      <w:pPr>
        <w:ind w:left="422"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672583E">
      <w:start w:val="1"/>
      <w:numFmt w:val="lowerLetter"/>
      <w:lvlText w:val="%2)"/>
      <w:lvlJc w:val="left"/>
      <w:pPr>
        <w:ind w:left="120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B6EE7DC6">
      <w:start w:val="1"/>
      <w:numFmt w:val="lowerRoman"/>
      <w:lvlText w:val="%3."/>
      <w:lvlJc w:val="left"/>
      <w:pPr>
        <w:ind w:left="192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7FD8245A">
      <w:start w:val="1"/>
      <w:numFmt w:val="decimal"/>
      <w:lvlText w:val="%4."/>
      <w:lvlJc w:val="left"/>
      <w:pPr>
        <w:ind w:left="264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0EB6ADEE">
      <w:start w:val="1"/>
      <w:numFmt w:val="lowerLetter"/>
      <w:lvlText w:val="%5."/>
      <w:lvlJc w:val="left"/>
      <w:pPr>
        <w:ind w:left="336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28FE1190">
      <w:start w:val="1"/>
      <w:numFmt w:val="lowerRoman"/>
      <w:lvlText w:val="%6."/>
      <w:lvlJc w:val="left"/>
      <w:pPr>
        <w:ind w:left="408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09148FE6">
      <w:start w:val="1"/>
      <w:numFmt w:val="decimal"/>
      <w:lvlText w:val="%7."/>
      <w:lvlJc w:val="left"/>
      <w:pPr>
        <w:ind w:left="480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0C4AE07A">
      <w:start w:val="1"/>
      <w:numFmt w:val="lowerLetter"/>
      <w:lvlText w:val="%8."/>
      <w:lvlJc w:val="left"/>
      <w:pPr>
        <w:ind w:left="552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6A942652">
      <w:start w:val="1"/>
      <w:numFmt w:val="lowerRoman"/>
      <w:lvlText w:val="%9."/>
      <w:lvlJc w:val="left"/>
      <w:pPr>
        <w:ind w:left="624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32" w15:restartNumberingAfterBreak="0">
    <w:nsid w:val="58423799"/>
    <w:multiLevelType w:val="hybridMultilevel"/>
    <w:tmpl w:val="A0B82E28"/>
    <w:numStyleLink w:val="Zaimportowanystyl8"/>
  </w:abstractNum>
  <w:abstractNum w:abstractNumId="33" w15:restartNumberingAfterBreak="0">
    <w:nsid w:val="58AA2E07"/>
    <w:multiLevelType w:val="hybridMultilevel"/>
    <w:tmpl w:val="CDACE69E"/>
    <w:numStyleLink w:val="Zaimportowanystyl11"/>
  </w:abstractNum>
  <w:abstractNum w:abstractNumId="34" w15:restartNumberingAfterBreak="0">
    <w:nsid w:val="5991600C"/>
    <w:multiLevelType w:val="hybridMultilevel"/>
    <w:tmpl w:val="24342688"/>
    <w:numStyleLink w:val="Zaimportowanystyl7"/>
  </w:abstractNum>
  <w:abstractNum w:abstractNumId="35" w15:restartNumberingAfterBreak="0">
    <w:nsid w:val="5FC131AA"/>
    <w:multiLevelType w:val="hybridMultilevel"/>
    <w:tmpl w:val="74A0B0BA"/>
    <w:numStyleLink w:val="Zaimportowanystyl17"/>
  </w:abstractNum>
  <w:abstractNum w:abstractNumId="36" w15:restartNumberingAfterBreak="0">
    <w:nsid w:val="62467429"/>
    <w:multiLevelType w:val="hybridMultilevel"/>
    <w:tmpl w:val="3B8E2E44"/>
    <w:numStyleLink w:val="Zaimportowanystyl5"/>
  </w:abstractNum>
  <w:abstractNum w:abstractNumId="37" w15:restartNumberingAfterBreak="0">
    <w:nsid w:val="62C74ADE"/>
    <w:multiLevelType w:val="hybridMultilevel"/>
    <w:tmpl w:val="1B1A14D0"/>
    <w:numStyleLink w:val="Zaimportowanystyl19"/>
  </w:abstractNum>
  <w:abstractNum w:abstractNumId="38" w15:restartNumberingAfterBreak="0">
    <w:nsid w:val="63824EB3"/>
    <w:multiLevelType w:val="hybridMultilevel"/>
    <w:tmpl w:val="CF8A7068"/>
    <w:styleLink w:val="Zaimportowanystyl25"/>
    <w:lvl w:ilvl="0" w:tplc="EA2AF626">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D62E2136">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734CA5E2">
      <w:start w:val="1"/>
      <w:numFmt w:val="lowerRoman"/>
      <w:lvlText w:val="%3."/>
      <w:lvlJc w:val="left"/>
      <w:pPr>
        <w:ind w:left="1865" w:hanging="367"/>
      </w:pPr>
      <w:rPr>
        <w:rFonts w:hAnsi="Arial Unicode MS"/>
        <w:caps w:val="0"/>
        <w:smallCaps w:val="0"/>
        <w:strike w:val="0"/>
        <w:dstrike w:val="0"/>
        <w:outline w:val="0"/>
        <w:emboss w:val="0"/>
        <w:imprint w:val="0"/>
        <w:spacing w:val="0"/>
        <w:w w:val="100"/>
        <w:kern w:val="0"/>
        <w:position w:val="0"/>
        <w:highlight w:val="none"/>
        <w:vertAlign w:val="baseline"/>
      </w:rPr>
    </w:lvl>
    <w:lvl w:ilvl="3" w:tplc="3DC04B74">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6642CD6">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74B83EB4">
      <w:start w:val="1"/>
      <w:numFmt w:val="lowerRoman"/>
      <w:lvlText w:val="%6."/>
      <w:lvlJc w:val="left"/>
      <w:pPr>
        <w:ind w:left="4025" w:hanging="367"/>
      </w:pPr>
      <w:rPr>
        <w:rFonts w:hAnsi="Arial Unicode MS"/>
        <w:caps w:val="0"/>
        <w:smallCaps w:val="0"/>
        <w:strike w:val="0"/>
        <w:dstrike w:val="0"/>
        <w:outline w:val="0"/>
        <w:emboss w:val="0"/>
        <w:imprint w:val="0"/>
        <w:spacing w:val="0"/>
        <w:w w:val="100"/>
        <w:kern w:val="0"/>
        <w:position w:val="0"/>
        <w:highlight w:val="none"/>
        <w:vertAlign w:val="baseline"/>
      </w:rPr>
    </w:lvl>
    <w:lvl w:ilvl="6" w:tplc="EAF42830">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3AB46CAA">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2C5AF6AA">
      <w:start w:val="1"/>
      <w:numFmt w:val="lowerRoman"/>
      <w:lvlText w:val="%9."/>
      <w:lvlJc w:val="left"/>
      <w:pPr>
        <w:ind w:left="6185" w:hanging="3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63E2211F"/>
    <w:multiLevelType w:val="hybridMultilevel"/>
    <w:tmpl w:val="85163A1A"/>
    <w:numStyleLink w:val="Zaimportowanystyl6"/>
  </w:abstractNum>
  <w:abstractNum w:abstractNumId="40" w15:restartNumberingAfterBreak="0">
    <w:nsid w:val="65732DCD"/>
    <w:multiLevelType w:val="hybridMultilevel"/>
    <w:tmpl w:val="2752DCE2"/>
    <w:numStyleLink w:val="Zaimportowanystyl2"/>
  </w:abstractNum>
  <w:abstractNum w:abstractNumId="41" w15:restartNumberingAfterBreak="0">
    <w:nsid w:val="67C00EDD"/>
    <w:multiLevelType w:val="hybridMultilevel"/>
    <w:tmpl w:val="959AB412"/>
    <w:numStyleLink w:val="Zaimportowanystyl28"/>
  </w:abstractNum>
  <w:abstractNum w:abstractNumId="42" w15:restartNumberingAfterBreak="0">
    <w:nsid w:val="67D0664D"/>
    <w:multiLevelType w:val="hybridMultilevel"/>
    <w:tmpl w:val="E19E2F0E"/>
    <w:styleLink w:val="Zaimportowanystyl14"/>
    <w:lvl w:ilvl="0" w:tplc="72884EE8">
      <w:start w:val="1"/>
      <w:numFmt w:val="lowerLetter"/>
      <w:lvlText w:val="%1)"/>
      <w:lvlJc w:val="left"/>
      <w:pPr>
        <w:ind w:left="720" w:hanging="294"/>
      </w:pPr>
      <w:rPr>
        <w:rFonts w:hAnsi="Arial Unicode MS"/>
        <w:caps w:val="0"/>
        <w:smallCaps w:val="0"/>
        <w:strike w:val="0"/>
        <w:dstrike w:val="0"/>
        <w:outline w:val="0"/>
        <w:emboss w:val="0"/>
        <w:imprint w:val="0"/>
        <w:spacing w:val="0"/>
        <w:w w:val="100"/>
        <w:kern w:val="0"/>
        <w:position w:val="0"/>
        <w:highlight w:val="none"/>
        <w:vertAlign w:val="baseline"/>
      </w:rPr>
    </w:lvl>
    <w:lvl w:ilvl="1" w:tplc="7D9A15A0">
      <w:start w:val="1"/>
      <w:numFmt w:val="lowerLetter"/>
      <w:lvlText w:val="%2."/>
      <w:lvlJc w:val="left"/>
      <w:pPr>
        <w:ind w:left="1440" w:hanging="294"/>
      </w:pPr>
      <w:rPr>
        <w:rFonts w:hAnsi="Arial Unicode MS"/>
        <w:caps w:val="0"/>
        <w:smallCaps w:val="0"/>
        <w:strike w:val="0"/>
        <w:dstrike w:val="0"/>
        <w:outline w:val="0"/>
        <w:emboss w:val="0"/>
        <w:imprint w:val="0"/>
        <w:spacing w:val="0"/>
        <w:w w:val="100"/>
        <w:kern w:val="0"/>
        <w:position w:val="0"/>
        <w:highlight w:val="none"/>
        <w:vertAlign w:val="baseline"/>
      </w:rPr>
    </w:lvl>
    <w:lvl w:ilvl="2" w:tplc="FE0CD7F6">
      <w:start w:val="1"/>
      <w:numFmt w:val="lowerRoman"/>
      <w:lvlText w:val="%3."/>
      <w:lvlJc w:val="left"/>
      <w:pPr>
        <w:ind w:left="2160" w:hanging="236"/>
      </w:pPr>
      <w:rPr>
        <w:rFonts w:hAnsi="Arial Unicode MS"/>
        <w:caps w:val="0"/>
        <w:smallCaps w:val="0"/>
        <w:strike w:val="0"/>
        <w:dstrike w:val="0"/>
        <w:outline w:val="0"/>
        <w:emboss w:val="0"/>
        <w:imprint w:val="0"/>
        <w:spacing w:val="0"/>
        <w:w w:val="100"/>
        <w:kern w:val="0"/>
        <w:position w:val="0"/>
        <w:highlight w:val="none"/>
        <w:vertAlign w:val="baseline"/>
      </w:rPr>
    </w:lvl>
    <w:lvl w:ilvl="3" w:tplc="9600F392">
      <w:start w:val="1"/>
      <w:numFmt w:val="decimal"/>
      <w:lvlText w:val="%4."/>
      <w:lvlJc w:val="left"/>
      <w:pPr>
        <w:ind w:left="2880" w:hanging="294"/>
      </w:pPr>
      <w:rPr>
        <w:rFonts w:hAnsi="Arial Unicode MS"/>
        <w:caps w:val="0"/>
        <w:smallCaps w:val="0"/>
        <w:strike w:val="0"/>
        <w:dstrike w:val="0"/>
        <w:outline w:val="0"/>
        <w:emboss w:val="0"/>
        <w:imprint w:val="0"/>
        <w:spacing w:val="0"/>
        <w:w w:val="100"/>
        <w:kern w:val="0"/>
        <w:position w:val="0"/>
        <w:highlight w:val="none"/>
        <w:vertAlign w:val="baseline"/>
      </w:rPr>
    </w:lvl>
    <w:lvl w:ilvl="4" w:tplc="E7DEDB04">
      <w:start w:val="1"/>
      <w:numFmt w:val="lowerLetter"/>
      <w:lvlText w:val="%5."/>
      <w:lvlJc w:val="left"/>
      <w:pPr>
        <w:ind w:left="3600" w:hanging="294"/>
      </w:pPr>
      <w:rPr>
        <w:rFonts w:hAnsi="Arial Unicode MS"/>
        <w:caps w:val="0"/>
        <w:smallCaps w:val="0"/>
        <w:strike w:val="0"/>
        <w:dstrike w:val="0"/>
        <w:outline w:val="0"/>
        <w:emboss w:val="0"/>
        <w:imprint w:val="0"/>
        <w:spacing w:val="0"/>
        <w:w w:val="100"/>
        <w:kern w:val="0"/>
        <w:position w:val="0"/>
        <w:highlight w:val="none"/>
        <w:vertAlign w:val="baseline"/>
      </w:rPr>
    </w:lvl>
    <w:lvl w:ilvl="5" w:tplc="AD7E48EA">
      <w:start w:val="1"/>
      <w:numFmt w:val="lowerRoman"/>
      <w:lvlText w:val="%6."/>
      <w:lvlJc w:val="left"/>
      <w:pPr>
        <w:ind w:left="4320" w:hanging="236"/>
      </w:pPr>
      <w:rPr>
        <w:rFonts w:hAnsi="Arial Unicode MS"/>
        <w:caps w:val="0"/>
        <w:smallCaps w:val="0"/>
        <w:strike w:val="0"/>
        <w:dstrike w:val="0"/>
        <w:outline w:val="0"/>
        <w:emboss w:val="0"/>
        <w:imprint w:val="0"/>
        <w:spacing w:val="0"/>
        <w:w w:val="100"/>
        <w:kern w:val="0"/>
        <w:position w:val="0"/>
        <w:highlight w:val="none"/>
        <w:vertAlign w:val="baseline"/>
      </w:rPr>
    </w:lvl>
    <w:lvl w:ilvl="6" w:tplc="C952C580">
      <w:start w:val="1"/>
      <w:numFmt w:val="decimal"/>
      <w:lvlText w:val="%7."/>
      <w:lvlJc w:val="left"/>
      <w:pPr>
        <w:ind w:left="5040"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52EC99D8">
      <w:start w:val="1"/>
      <w:numFmt w:val="lowerLetter"/>
      <w:lvlText w:val="%8."/>
      <w:lvlJc w:val="left"/>
      <w:pPr>
        <w:ind w:left="5760" w:hanging="294"/>
      </w:pPr>
      <w:rPr>
        <w:rFonts w:hAnsi="Arial Unicode MS"/>
        <w:caps w:val="0"/>
        <w:smallCaps w:val="0"/>
        <w:strike w:val="0"/>
        <w:dstrike w:val="0"/>
        <w:outline w:val="0"/>
        <w:emboss w:val="0"/>
        <w:imprint w:val="0"/>
        <w:spacing w:val="0"/>
        <w:w w:val="100"/>
        <w:kern w:val="0"/>
        <w:position w:val="0"/>
        <w:highlight w:val="none"/>
        <w:vertAlign w:val="baseline"/>
      </w:rPr>
    </w:lvl>
    <w:lvl w:ilvl="8" w:tplc="7FC8B5BE">
      <w:start w:val="1"/>
      <w:numFmt w:val="lowerRoman"/>
      <w:lvlText w:val="%9."/>
      <w:lvlJc w:val="left"/>
      <w:pPr>
        <w:ind w:left="6480" w:hanging="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68485DB9"/>
    <w:multiLevelType w:val="hybridMultilevel"/>
    <w:tmpl w:val="959AB412"/>
    <w:styleLink w:val="Zaimportowanystyl28"/>
    <w:lvl w:ilvl="0" w:tplc="BD143AD4">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DB26156">
      <w:start w:val="1"/>
      <w:numFmt w:val="decimal"/>
      <w:lvlText w:val="%2)"/>
      <w:lvlJc w:val="left"/>
      <w:pPr>
        <w:ind w:left="84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958EE0FA">
      <w:start w:val="1"/>
      <w:numFmt w:val="lowerLetter"/>
      <w:lvlText w:val="%3)"/>
      <w:lvlJc w:val="left"/>
      <w:pPr>
        <w:ind w:left="1132"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6A663612">
      <w:start w:val="1"/>
      <w:numFmt w:val="decimal"/>
      <w:lvlText w:val="%4."/>
      <w:lvlJc w:val="left"/>
      <w:pPr>
        <w:ind w:left="192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C136C152">
      <w:start w:val="1"/>
      <w:numFmt w:val="lowerLetter"/>
      <w:lvlText w:val="%5."/>
      <w:lvlJc w:val="left"/>
      <w:pPr>
        <w:ind w:left="264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102EF358">
      <w:start w:val="1"/>
      <w:numFmt w:val="lowerRoman"/>
      <w:lvlText w:val="%6."/>
      <w:lvlJc w:val="left"/>
      <w:pPr>
        <w:ind w:left="336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0F80E02A">
      <w:start w:val="1"/>
      <w:numFmt w:val="decimal"/>
      <w:lvlText w:val="%7."/>
      <w:lvlJc w:val="left"/>
      <w:pPr>
        <w:ind w:left="408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6622A430">
      <w:start w:val="1"/>
      <w:numFmt w:val="lowerLetter"/>
      <w:lvlText w:val="%8."/>
      <w:lvlJc w:val="left"/>
      <w:pPr>
        <w:ind w:left="480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61E621FC">
      <w:start w:val="1"/>
      <w:numFmt w:val="lowerRoman"/>
      <w:lvlText w:val="%9."/>
      <w:lvlJc w:val="left"/>
      <w:pPr>
        <w:ind w:left="552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44" w15:restartNumberingAfterBreak="0">
    <w:nsid w:val="68D34430"/>
    <w:multiLevelType w:val="hybridMultilevel"/>
    <w:tmpl w:val="3B8E2E44"/>
    <w:styleLink w:val="Zaimportowanystyl5"/>
    <w:lvl w:ilvl="0" w:tplc="2FF66D98">
      <w:start w:val="1"/>
      <w:numFmt w:val="decimal"/>
      <w:lvlText w:val="%1)"/>
      <w:lvlJc w:val="left"/>
      <w:pPr>
        <w:ind w:left="709"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F600071A">
      <w:start w:val="1"/>
      <w:numFmt w:val="lowerLetter"/>
      <w:lvlText w:val="%2."/>
      <w:lvlJc w:val="left"/>
      <w:pPr>
        <w:ind w:left="1429"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EA86CDE0">
      <w:start w:val="1"/>
      <w:numFmt w:val="lowerRoman"/>
      <w:lvlText w:val="%3."/>
      <w:lvlJc w:val="left"/>
      <w:pPr>
        <w:ind w:left="2149" w:hanging="2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B930E38E">
      <w:start w:val="1"/>
      <w:numFmt w:val="decimal"/>
      <w:lvlText w:val="%4."/>
      <w:lvlJc w:val="left"/>
      <w:pPr>
        <w:ind w:left="2869"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4DCE2F5C">
      <w:start w:val="1"/>
      <w:numFmt w:val="lowerLetter"/>
      <w:lvlText w:val="%5."/>
      <w:lvlJc w:val="left"/>
      <w:pPr>
        <w:ind w:left="3589"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46E6388E">
      <w:start w:val="1"/>
      <w:numFmt w:val="lowerRoman"/>
      <w:lvlText w:val="%6."/>
      <w:lvlJc w:val="left"/>
      <w:pPr>
        <w:ind w:left="4309" w:hanging="2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EA067A3C">
      <w:start w:val="1"/>
      <w:numFmt w:val="decimal"/>
      <w:lvlText w:val="%7."/>
      <w:lvlJc w:val="left"/>
      <w:pPr>
        <w:ind w:left="5029"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CB3426BA">
      <w:start w:val="1"/>
      <w:numFmt w:val="lowerLetter"/>
      <w:lvlText w:val="%8."/>
      <w:lvlJc w:val="left"/>
      <w:pPr>
        <w:ind w:left="5749"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1D000110">
      <w:start w:val="1"/>
      <w:numFmt w:val="lowerRoman"/>
      <w:lvlText w:val="%9."/>
      <w:lvlJc w:val="left"/>
      <w:pPr>
        <w:ind w:left="6469" w:hanging="2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6F1D0A7B"/>
    <w:multiLevelType w:val="hybridMultilevel"/>
    <w:tmpl w:val="6780F7B8"/>
    <w:styleLink w:val="Zaimportowanystyl12"/>
    <w:lvl w:ilvl="0" w:tplc="CE320398">
      <w:start w:val="1"/>
      <w:numFmt w:val="decimal"/>
      <w:lvlText w:val="%1."/>
      <w:lvlJc w:val="left"/>
      <w:pPr>
        <w:tabs>
          <w:tab w:val="left" w:pos="567"/>
        </w:tabs>
        <w:ind w:left="422"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FB8BACC">
      <w:start w:val="1"/>
      <w:numFmt w:val="lowerLetter"/>
      <w:lvlText w:val="%2)"/>
      <w:lvlJc w:val="left"/>
      <w:pPr>
        <w:tabs>
          <w:tab w:val="left" w:pos="567"/>
        </w:tabs>
        <w:ind w:left="120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C05CFAC8">
      <w:start w:val="1"/>
      <w:numFmt w:val="lowerRoman"/>
      <w:lvlText w:val="%3."/>
      <w:lvlJc w:val="left"/>
      <w:pPr>
        <w:tabs>
          <w:tab w:val="left" w:pos="567"/>
        </w:tabs>
        <w:ind w:left="192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584A85C0">
      <w:start w:val="1"/>
      <w:numFmt w:val="decimal"/>
      <w:lvlText w:val="%4."/>
      <w:lvlJc w:val="left"/>
      <w:pPr>
        <w:tabs>
          <w:tab w:val="left" w:pos="567"/>
        </w:tabs>
        <w:ind w:left="264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A198B06C">
      <w:start w:val="1"/>
      <w:numFmt w:val="lowerLetter"/>
      <w:lvlText w:val="%5."/>
      <w:lvlJc w:val="left"/>
      <w:pPr>
        <w:tabs>
          <w:tab w:val="left" w:pos="567"/>
        </w:tabs>
        <w:ind w:left="336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D3E0E172">
      <w:start w:val="1"/>
      <w:numFmt w:val="lowerRoman"/>
      <w:lvlText w:val="%6."/>
      <w:lvlJc w:val="left"/>
      <w:pPr>
        <w:tabs>
          <w:tab w:val="left" w:pos="567"/>
        </w:tabs>
        <w:ind w:left="408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51CEDF4C">
      <w:start w:val="1"/>
      <w:numFmt w:val="decimal"/>
      <w:lvlText w:val="%7."/>
      <w:lvlJc w:val="left"/>
      <w:pPr>
        <w:tabs>
          <w:tab w:val="left" w:pos="567"/>
        </w:tabs>
        <w:ind w:left="480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15A00AAC">
      <w:start w:val="1"/>
      <w:numFmt w:val="lowerLetter"/>
      <w:lvlText w:val="%8."/>
      <w:lvlJc w:val="left"/>
      <w:pPr>
        <w:tabs>
          <w:tab w:val="left" w:pos="567"/>
        </w:tabs>
        <w:ind w:left="552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AF34E05A">
      <w:start w:val="1"/>
      <w:numFmt w:val="lowerRoman"/>
      <w:lvlText w:val="%9."/>
      <w:lvlJc w:val="left"/>
      <w:pPr>
        <w:tabs>
          <w:tab w:val="left" w:pos="567"/>
        </w:tabs>
        <w:ind w:left="6243"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46" w15:restartNumberingAfterBreak="0">
    <w:nsid w:val="70AB1CAA"/>
    <w:multiLevelType w:val="hybridMultilevel"/>
    <w:tmpl w:val="ACDCEC54"/>
    <w:numStyleLink w:val="Zaimportowanystyl22"/>
  </w:abstractNum>
  <w:abstractNum w:abstractNumId="47" w15:restartNumberingAfterBreak="0">
    <w:nsid w:val="71A51A37"/>
    <w:multiLevelType w:val="hybridMultilevel"/>
    <w:tmpl w:val="CF8A7068"/>
    <w:numStyleLink w:val="Zaimportowanystyl25"/>
  </w:abstractNum>
  <w:abstractNum w:abstractNumId="48" w15:restartNumberingAfterBreak="0">
    <w:nsid w:val="73567750"/>
    <w:multiLevelType w:val="hybridMultilevel"/>
    <w:tmpl w:val="2752DCE2"/>
    <w:styleLink w:val="Zaimportowanystyl2"/>
    <w:lvl w:ilvl="0" w:tplc="57CED626">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206FFA">
      <w:start w:val="1"/>
      <w:numFmt w:val="lowerLetter"/>
      <w:lvlText w:val="%2)"/>
      <w:lvlJc w:val="left"/>
      <w:pPr>
        <w:ind w:left="12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59AC91EA">
      <w:start w:val="1"/>
      <w:numFmt w:val="lowerRoman"/>
      <w:lvlText w:val="%3."/>
      <w:lvlJc w:val="left"/>
      <w:pPr>
        <w:ind w:left="19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4528A13E">
      <w:start w:val="1"/>
      <w:numFmt w:val="decimal"/>
      <w:lvlText w:val="%4."/>
      <w:lvlJc w:val="left"/>
      <w:pPr>
        <w:ind w:left="26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46A0E710">
      <w:start w:val="1"/>
      <w:numFmt w:val="lowerLetter"/>
      <w:lvlText w:val="%5."/>
      <w:lvlJc w:val="left"/>
      <w:pPr>
        <w:ind w:left="336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189A3278">
      <w:start w:val="1"/>
      <w:numFmt w:val="lowerRoman"/>
      <w:lvlText w:val="%6."/>
      <w:lvlJc w:val="left"/>
      <w:pPr>
        <w:ind w:left="408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84F42B30">
      <w:start w:val="1"/>
      <w:numFmt w:val="decimal"/>
      <w:lvlText w:val="%7."/>
      <w:lvlJc w:val="left"/>
      <w:pPr>
        <w:ind w:left="48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17F67F5E">
      <w:start w:val="1"/>
      <w:numFmt w:val="lowerLetter"/>
      <w:lvlText w:val="%8."/>
      <w:lvlJc w:val="left"/>
      <w:pPr>
        <w:ind w:left="55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C68ED106">
      <w:start w:val="1"/>
      <w:numFmt w:val="lowerRoman"/>
      <w:lvlText w:val="%9."/>
      <w:lvlJc w:val="left"/>
      <w:pPr>
        <w:ind w:left="62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49" w15:restartNumberingAfterBreak="0">
    <w:nsid w:val="749140F7"/>
    <w:multiLevelType w:val="hybridMultilevel"/>
    <w:tmpl w:val="2B26CD94"/>
    <w:styleLink w:val="Zaimportowanystyl4"/>
    <w:lvl w:ilvl="0" w:tplc="6218C00E">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F429C1A">
      <w:start w:val="1"/>
      <w:numFmt w:val="lowerLetter"/>
      <w:lvlText w:val="%2)"/>
      <w:lvlJc w:val="left"/>
      <w:pPr>
        <w:ind w:left="851" w:hanging="425"/>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2" w:tplc="005C47F0">
      <w:start w:val="1"/>
      <w:numFmt w:val="lowerRoman"/>
      <w:lvlText w:val="%3."/>
      <w:lvlJc w:val="left"/>
      <w:pPr>
        <w:ind w:left="1571" w:hanging="425"/>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3" w:tplc="4886A720">
      <w:start w:val="1"/>
      <w:numFmt w:val="decimal"/>
      <w:lvlText w:val="%4."/>
      <w:lvlJc w:val="left"/>
      <w:pPr>
        <w:ind w:left="2291" w:hanging="425"/>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4" w:tplc="E7C4CC54">
      <w:start w:val="1"/>
      <w:numFmt w:val="lowerLetter"/>
      <w:lvlText w:val="%5."/>
      <w:lvlJc w:val="left"/>
      <w:pPr>
        <w:ind w:left="3011" w:hanging="425"/>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5" w:tplc="5FFCC122">
      <w:start w:val="1"/>
      <w:numFmt w:val="lowerRoman"/>
      <w:lvlText w:val="%6."/>
      <w:lvlJc w:val="left"/>
      <w:pPr>
        <w:ind w:left="3731" w:hanging="425"/>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6" w:tplc="BF0EEE30">
      <w:start w:val="1"/>
      <w:numFmt w:val="decimal"/>
      <w:lvlText w:val="%7."/>
      <w:lvlJc w:val="left"/>
      <w:pPr>
        <w:ind w:left="4451" w:hanging="425"/>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7" w:tplc="5B22AB96">
      <w:start w:val="1"/>
      <w:numFmt w:val="lowerLetter"/>
      <w:lvlText w:val="%8."/>
      <w:lvlJc w:val="left"/>
      <w:pPr>
        <w:ind w:left="5171" w:hanging="425"/>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8" w:tplc="0980B3A6">
      <w:start w:val="1"/>
      <w:numFmt w:val="lowerRoman"/>
      <w:lvlText w:val="%9."/>
      <w:lvlJc w:val="left"/>
      <w:pPr>
        <w:ind w:left="5891" w:hanging="425"/>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50" w15:restartNumberingAfterBreak="0">
    <w:nsid w:val="74C861B0"/>
    <w:multiLevelType w:val="hybridMultilevel"/>
    <w:tmpl w:val="EB40766E"/>
    <w:numStyleLink w:val="Zaimportowanystyl24"/>
  </w:abstractNum>
  <w:abstractNum w:abstractNumId="51" w15:restartNumberingAfterBreak="0">
    <w:nsid w:val="75050FA0"/>
    <w:multiLevelType w:val="hybridMultilevel"/>
    <w:tmpl w:val="24342688"/>
    <w:styleLink w:val="Zaimportowanystyl7"/>
    <w:lvl w:ilvl="0" w:tplc="891EA648">
      <w:start w:val="1"/>
      <w:numFmt w:val="lowerLetter"/>
      <w:lvlText w:val="%1)"/>
      <w:lvlJc w:val="left"/>
      <w:pPr>
        <w:ind w:left="114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074C87A">
      <w:start w:val="1"/>
      <w:numFmt w:val="lowerLetter"/>
      <w:lvlText w:val="%2."/>
      <w:lvlJc w:val="left"/>
      <w:pPr>
        <w:ind w:left="186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3AC6FF0">
      <w:start w:val="1"/>
      <w:numFmt w:val="lowerRoman"/>
      <w:lvlText w:val="%3."/>
      <w:lvlJc w:val="left"/>
      <w:pPr>
        <w:ind w:left="2582"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E7B6F4F0">
      <w:start w:val="1"/>
      <w:numFmt w:val="decimal"/>
      <w:lvlText w:val="%4."/>
      <w:lvlJc w:val="left"/>
      <w:pPr>
        <w:ind w:left="330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39CF770">
      <w:start w:val="1"/>
      <w:numFmt w:val="lowerLetter"/>
      <w:lvlText w:val="%5."/>
      <w:lvlJc w:val="left"/>
      <w:pPr>
        <w:ind w:left="402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BF23D54">
      <w:start w:val="1"/>
      <w:numFmt w:val="lowerRoman"/>
      <w:lvlText w:val="%6."/>
      <w:lvlJc w:val="left"/>
      <w:pPr>
        <w:ind w:left="4742"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4FFCDECC">
      <w:start w:val="1"/>
      <w:numFmt w:val="decimal"/>
      <w:lvlText w:val="%7."/>
      <w:lvlJc w:val="left"/>
      <w:pPr>
        <w:ind w:left="546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9ADDCE">
      <w:start w:val="1"/>
      <w:numFmt w:val="lowerLetter"/>
      <w:lvlText w:val="%8."/>
      <w:lvlJc w:val="left"/>
      <w:pPr>
        <w:ind w:left="618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CCC712E">
      <w:start w:val="1"/>
      <w:numFmt w:val="lowerRoman"/>
      <w:lvlText w:val="%9."/>
      <w:lvlJc w:val="left"/>
      <w:pPr>
        <w:ind w:left="6902"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774B3BFF"/>
    <w:multiLevelType w:val="hybridMultilevel"/>
    <w:tmpl w:val="ACDCEC54"/>
    <w:styleLink w:val="Zaimportowanystyl22"/>
    <w:lvl w:ilvl="0" w:tplc="0D70C942">
      <w:start w:val="1"/>
      <w:numFmt w:val="decimal"/>
      <w:lvlText w:val="%1)"/>
      <w:lvlJc w:val="left"/>
      <w:pPr>
        <w:ind w:left="993" w:hanging="56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5E4608C4">
      <w:start w:val="1"/>
      <w:numFmt w:val="lowerLetter"/>
      <w:lvlText w:val="%2."/>
      <w:lvlJc w:val="left"/>
      <w:pPr>
        <w:ind w:left="1713" w:hanging="56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981611C0">
      <w:start w:val="1"/>
      <w:numFmt w:val="lowerRoman"/>
      <w:lvlText w:val="%3."/>
      <w:lvlJc w:val="left"/>
      <w:pPr>
        <w:ind w:left="2433" w:hanging="50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79B48E18">
      <w:start w:val="1"/>
      <w:numFmt w:val="decimal"/>
      <w:lvlText w:val="%4."/>
      <w:lvlJc w:val="left"/>
      <w:pPr>
        <w:ind w:left="3153" w:hanging="56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A12C95FE">
      <w:start w:val="1"/>
      <w:numFmt w:val="lowerLetter"/>
      <w:lvlText w:val="%5."/>
      <w:lvlJc w:val="left"/>
      <w:pPr>
        <w:ind w:left="3873" w:hanging="56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C66A709C">
      <w:start w:val="1"/>
      <w:numFmt w:val="lowerRoman"/>
      <w:lvlText w:val="%6."/>
      <w:lvlJc w:val="left"/>
      <w:pPr>
        <w:ind w:left="4593" w:hanging="50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8988C0BE">
      <w:start w:val="1"/>
      <w:numFmt w:val="decimal"/>
      <w:lvlText w:val="%7."/>
      <w:lvlJc w:val="left"/>
      <w:pPr>
        <w:ind w:left="5313" w:hanging="56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090FD38">
      <w:start w:val="1"/>
      <w:numFmt w:val="lowerLetter"/>
      <w:lvlText w:val="%8."/>
      <w:lvlJc w:val="left"/>
      <w:pPr>
        <w:ind w:left="6033" w:hanging="56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D3DA13C6">
      <w:start w:val="1"/>
      <w:numFmt w:val="lowerRoman"/>
      <w:lvlText w:val="%9."/>
      <w:lvlJc w:val="left"/>
      <w:pPr>
        <w:ind w:left="6753" w:hanging="50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78BA4B1E"/>
    <w:multiLevelType w:val="hybridMultilevel"/>
    <w:tmpl w:val="1B1A14D0"/>
    <w:styleLink w:val="Zaimportowanystyl19"/>
    <w:lvl w:ilvl="0" w:tplc="EB6653DE">
      <w:start w:val="1"/>
      <w:numFmt w:val="decimal"/>
      <w:lvlText w:val="%1."/>
      <w:lvlJc w:val="left"/>
      <w:pPr>
        <w:ind w:left="4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CFAC6D4">
      <w:start w:val="1"/>
      <w:numFmt w:val="decimal"/>
      <w:lvlText w:val="%2)"/>
      <w:lvlJc w:val="left"/>
      <w:pPr>
        <w:ind w:left="849"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D821C74">
      <w:start w:val="1"/>
      <w:numFmt w:val="lowerLetter"/>
      <w:lvlText w:val="%3)"/>
      <w:lvlJc w:val="left"/>
      <w:pPr>
        <w:ind w:left="1135"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E7AB176">
      <w:start w:val="1"/>
      <w:numFmt w:val="decimal"/>
      <w:lvlText w:val="%4."/>
      <w:lvlJc w:val="left"/>
      <w:pPr>
        <w:ind w:left="19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6F2C5822">
      <w:start w:val="1"/>
      <w:numFmt w:val="lowerLetter"/>
      <w:lvlText w:val="%5."/>
      <w:lvlJc w:val="left"/>
      <w:pPr>
        <w:ind w:left="265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8D94FEA8">
      <w:start w:val="1"/>
      <w:numFmt w:val="lowerRoman"/>
      <w:lvlText w:val="%6."/>
      <w:lvlJc w:val="left"/>
      <w:pPr>
        <w:ind w:left="337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2BACD67E">
      <w:start w:val="1"/>
      <w:numFmt w:val="decimal"/>
      <w:lvlText w:val="%7."/>
      <w:lvlJc w:val="left"/>
      <w:pPr>
        <w:ind w:left="409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2CBC9094">
      <w:start w:val="1"/>
      <w:numFmt w:val="lowerLetter"/>
      <w:lvlText w:val="%8."/>
      <w:lvlJc w:val="left"/>
      <w:pPr>
        <w:ind w:left="481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26748A16">
      <w:start w:val="1"/>
      <w:numFmt w:val="lowerRoman"/>
      <w:lvlText w:val="%9."/>
      <w:lvlJc w:val="left"/>
      <w:pPr>
        <w:ind w:left="55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54" w15:restartNumberingAfterBreak="0">
    <w:nsid w:val="7A710CAD"/>
    <w:multiLevelType w:val="hybridMultilevel"/>
    <w:tmpl w:val="FADC79CC"/>
    <w:styleLink w:val="Zaimportowanystyl26"/>
    <w:lvl w:ilvl="0" w:tplc="F820A5A8">
      <w:start w:val="1"/>
      <w:numFmt w:val="decimal"/>
      <w:lvlText w:val="%1)"/>
      <w:lvlJc w:val="left"/>
      <w:pPr>
        <w:ind w:left="756" w:hanging="39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B2D2BC98">
      <w:start w:val="1"/>
      <w:numFmt w:val="decimal"/>
      <w:lvlText w:val="%2."/>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CB2C91E">
      <w:start w:val="1"/>
      <w:numFmt w:val="decimal"/>
      <w:lvlText w:val="%3."/>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E7E37A4">
      <w:start w:val="1"/>
      <w:numFmt w:val="decimal"/>
      <w:lvlText w:val="%4."/>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E6C6382">
      <w:start w:val="1"/>
      <w:numFmt w:val="decimal"/>
      <w:lvlText w:val="%5."/>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FEC15BA">
      <w:start w:val="1"/>
      <w:numFmt w:val="decimal"/>
      <w:lvlText w:val="%6."/>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E2D49218">
      <w:start w:val="1"/>
      <w:numFmt w:val="decimal"/>
      <w:lvlText w:val="%7."/>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3B0649A">
      <w:start w:val="1"/>
      <w:numFmt w:val="decimal"/>
      <w:lvlText w:val="%8."/>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0C2FFAA">
      <w:start w:val="1"/>
      <w:numFmt w:val="decimal"/>
      <w:lvlText w:val="%9."/>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7B117F74"/>
    <w:multiLevelType w:val="hybridMultilevel"/>
    <w:tmpl w:val="7AB84A1E"/>
    <w:numStyleLink w:val="Zaimportowanystyl15"/>
  </w:abstractNum>
  <w:abstractNum w:abstractNumId="56" w15:restartNumberingAfterBreak="0">
    <w:nsid w:val="7DCD07BE"/>
    <w:multiLevelType w:val="hybridMultilevel"/>
    <w:tmpl w:val="E19E2F0E"/>
    <w:numStyleLink w:val="Zaimportowanystyl14"/>
  </w:abstractNum>
  <w:abstractNum w:abstractNumId="57" w15:restartNumberingAfterBreak="0">
    <w:nsid w:val="7FC622A8"/>
    <w:multiLevelType w:val="hybridMultilevel"/>
    <w:tmpl w:val="7C404494"/>
    <w:numStyleLink w:val="Zaimportowanystyl29"/>
  </w:abstractNum>
  <w:num w:numId="1">
    <w:abstractNumId w:val="27"/>
  </w:num>
  <w:num w:numId="2">
    <w:abstractNumId w:val="3"/>
  </w:num>
  <w:num w:numId="3">
    <w:abstractNumId w:val="3"/>
    <w:lvlOverride w:ilvl="0">
      <w:lvl w:ilvl="0" w:tplc="ACA4882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6983C86">
        <w:start w:val="1"/>
        <w:numFmt w:val="lowerLetter"/>
        <w:lvlText w:val="%2)"/>
        <w:lvlJc w:val="left"/>
        <w:pPr>
          <w:ind w:left="851"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6D745AE2">
        <w:start w:val="1"/>
        <w:numFmt w:val="lowerRoman"/>
        <w:lvlText w:val="%3."/>
        <w:lvlJc w:val="left"/>
        <w:pPr>
          <w:ind w:left="36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EB54B95A">
        <w:start w:val="1"/>
        <w:numFmt w:val="decimal"/>
        <w:lvlText w:val="%4."/>
        <w:lvlJc w:val="left"/>
        <w:pPr>
          <w:ind w:left="36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47480B26">
        <w:start w:val="1"/>
        <w:numFmt w:val="lowerLetter"/>
        <w:lvlText w:val="%5."/>
        <w:lvlJc w:val="left"/>
        <w:pPr>
          <w:ind w:left="811"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11EE3A14">
        <w:start w:val="1"/>
        <w:numFmt w:val="lowerRoman"/>
        <w:lvlText w:val="%6."/>
        <w:lvlJc w:val="left"/>
        <w:pPr>
          <w:ind w:left="1531"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85220918">
        <w:start w:val="1"/>
        <w:numFmt w:val="decimal"/>
        <w:lvlText w:val="%7."/>
        <w:lvlJc w:val="left"/>
        <w:pPr>
          <w:ind w:left="2251"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3B848E84">
        <w:start w:val="1"/>
        <w:numFmt w:val="lowerLetter"/>
        <w:lvlText w:val="%8."/>
        <w:lvlJc w:val="left"/>
        <w:pPr>
          <w:ind w:left="2971"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D390C76C">
        <w:start w:val="1"/>
        <w:numFmt w:val="lowerRoman"/>
        <w:lvlText w:val="%9."/>
        <w:lvlJc w:val="left"/>
        <w:pPr>
          <w:ind w:left="3691"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4">
    <w:abstractNumId w:val="3"/>
    <w:lvlOverride w:ilvl="0">
      <w:lvl w:ilvl="0" w:tplc="ACA48820">
        <w:start w:val="1"/>
        <w:numFmt w:val="decimal"/>
        <w:lvlText w:val="%1."/>
        <w:lvlJc w:val="left"/>
        <w:pPr>
          <w:tabs>
            <w:tab w:val="left" w:pos="851"/>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6983C86">
        <w:start w:val="1"/>
        <w:numFmt w:val="lowerLetter"/>
        <w:lvlText w:val="%2)"/>
        <w:lvlJc w:val="left"/>
        <w:pPr>
          <w:ind w:left="85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6D745AE2">
        <w:start w:val="1"/>
        <w:numFmt w:val="lowerRoman"/>
        <w:lvlText w:val="%3."/>
        <w:lvlJc w:val="left"/>
        <w:pPr>
          <w:tabs>
            <w:tab w:val="left" w:pos="851"/>
          </w:tabs>
          <w:ind w:left="284"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EB54B95A">
        <w:start w:val="1"/>
        <w:numFmt w:val="decimal"/>
        <w:lvlText w:val="%4."/>
        <w:lvlJc w:val="left"/>
        <w:pPr>
          <w:tabs>
            <w:tab w:val="left" w:pos="851"/>
          </w:tabs>
          <w:ind w:left="284"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47480B26">
        <w:start w:val="1"/>
        <w:numFmt w:val="lowerLetter"/>
        <w:lvlText w:val="%5."/>
        <w:lvlJc w:val="left"/>
        <w:pPr>
          <w:tabs>
            <w:tab w:val="left" w:pos="851"/>
          </w:tabs>
          <w:ind w:left="81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11EE3A14">
        <w:start w:val="1"/>
        <w:numFmt w:val="lowerRoman"/>
        <w:lvlText w:val="%6."/>
        <w:lvlJc w:val="left"/>
        <w:pPr>
          <w:tabs>
            <w:tab w:val="left" w:pos="851"/>
          </w:tabs>
          <w:ind w:left="153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85220918">
        <w:start w:val="1"/>
        <w:numFmt w:val="decimal"/>
        <w:lvlText w:val="%7."/>
        <w:lvlJc w:val="left"/>
        <w:pPr>
          <w:tabs>
            <w:tab w:val="left" w:pos="851"/>
          </w:tabs>
          <w:ind w:left="225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3B848E84">
        <w:start w:val="1"/>
        <w:numFmt w:val="lowerLetter"/>
        <w:lvlText w:val="%8."/>
        <w:lvlJc w:val="left"/>
        <w:pPr>
          <w:tabs>
            <w:tab w:val="left" w:pos="851"/>
          </w:tabs>
          <w:ind w:left="297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D390C76C">
        <w:start w:val="1"/>
        <w:numFmt w:val="lowerRoman"/>
        <w:lvlText w:val="%9."/>
        <w:lvlJc w:val="left"/>
        <w:pPr>
          <w:tabs>
            <w:tab w:val="left" w:pos="851"/>
          </w:tabs>
          <w:ind w:left="369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5">
    <w:abstractNumId w:val="3"/>
    <w:lvlOverride w:ilvl="0">
      <w:lvl w:ilvl="0" w:tplc="ACA48820">
        <w:start w:val="1"/>
        <w:numFmt w:val="decimal"/>
        <w:lvlText w:val="%1."/>
        <w:lvlJc w:val="left"/>
        <w:pPr>
          <w:ind w:left="431" w:hanging="431"/>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6983C86">
        <w:start w:val="1"/>
        <w:numFmt w:val="lowerLetter"/>
        <w:lvlText w:val="%2)"/>
        <w:lvlJc w:val="left"/>
        <w:pPr>
          <w:ind w:left="85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6D745AE2">
        <w:start w:val="1"/>
        <w:numFmt w:val="lowerRoman"/>
        <w:lvlText w:val="%3."/>
        <w:lvlJc w:val="left"/>
        <w:pPr>
          <w:tabs>
            <w:tab w:val="left" w:pos="851"/>
          </w:tabs>
          <w:ind w:left="284"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EB54B95A">
        <w:start w:val="1"/>
        <w:numFmt w:val="decimal"/>
        <w:lvlText w:val="%4."/>
        <w:lvlJc w:val="left"/>
        <w:pPr>
          <w:tabs>
            <w:tab w:val="left" w:pos="851"/>
          </w:tabs>
          <w:ind w:left="284"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47480B26">
        <w:start w:val="1"/>
        <w:numFmt w:val="lowerLetter"/>
        <w:lvlText w:val="%5."/>
        <w:lvlJc w:val="left"/>
        <w:pPr>
          <w:tabs>
            <w:tab w:val="left" w:pos="851"/>
          </w:tabs>
          <w:ind w:left="81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11EE3A14">
        <w:start w:val="1"/>
        <w:numFmt w:val="lowerRoman"/>
        <w:lvlText w:val="%6."/>
        <w:lvlJc w:val="left"/>
        <w:pPr>
          <w:tabs>
            <w:tab w:val="left" w:pos="851"/>
          </w:tabs>
          <w:ind w:left="153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85220918">
        <w:start w:val="1"/>
        <w:numFmt w:val="decimal"/>
        <w:lvlText w:val="%7."/>
        <w:lvlJc w:val="left"/>
        <w:pPr>
          <w:tabs>
            <w:tab w:val="left" w:pos="851"/>
          </w:tabs>
          <w:ind w:left="225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3B848E84">
        <w:start w:val="1"/>
        <w:numFmt w:val="lowerLetter"/>
        <w:lvlText w:val="%8."/>
        <w:lvlJc w:val="left"/>
        <w:pPr>
          <w:tabs>
            <w:tab w:val="left" w:pos="851"/>
          </w:tabs>
          <w:ind w:left="297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D390C76C">
        <w:start w:val="1"/>
        <w:numFmt w:val="lowerRoman"/>
        <w:lvlText w:val="%9."/>
        <w:lvlJc w:val="left"/>
        <w:pPr>
          <w:tabs>
            <w:tab w:val="left" w:pos="851"/>
          </w:tabs>
          <w:ind w:left="3691" w:hanging="28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6">
    <w:abstractNumId w:val="3"/>
    <w:lvlOverride w:ilvl="0">
      <w:lvl w:ilvl="0" w:tplc="ACA48820">
        <w:start w:val="1"/>
        <w:numFmt w:val="decimal"/>
        <w:lvlText w:val="%1."/>
        <w:lvlJc w:val="left"/>
        <w:pPr>
          <w:ind w:left="4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6983C86">
        <w:start w:val="1"/>
        <w:numFmt w:val="lowerLetter"/>
        <w:lvlText w:val="%2)"/>
        <w:lvlJc w:val="left"/>
        <w:pPr>
          <w:ind w:left="34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6D745AE2">
        <w:start w:val="1"/>
        <w:numFmt w:val="lowerRoman"/>
        <w:lvlText w:val="%3."/>
        <w:lvlJc w:val="left"/>
        <w:pPr>
          <w:ind w:left="19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EB54B95A">
        <w:start w:val="1"/>
        <w:numFmt w:val="decimal"/>
        <w:lvlText w:val="%4."/>
        <w:lvlJc w:val="left"/>
        <w:pPr>
          <w:ind w:left="26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47480B26">
        <w:start w:val="1"/>
        <w:numFmt w:val="lowerLetter"/>
        <w:lvlText w:val="%5."/>
        <w:lvlJc w:val="left"/>
        <w:pPr>
          <w:ind w:left="336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11EE3A14">
        <w:start w:val="1"/>
        <w:numFmt w:val="lowerRoman"/>
        <w:lvlText w:val="%6."/>
        <w:lvlJc w:val="left"/>
        <w:pPr>
          <w:ind w:left="408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85220918">
        <w:start w:val="1"/>
        <w:numFmt w:val="decimal"/>
        <w:lvlText w:val="%7."/>
        <w:lvlJc w:val="left"/>
        <w:pPr>
          <w:ind w:left="48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3B848E84">
        <w:start w:val="1"/>
        <w:numFmt w:val="lowerLetter"/>
        <w:lvlText w:val="%8."/>
        <w:lvlJc w:val="left"/>
        <w:pPr>
          <w:ind w:left="55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D390C76C">
        <w:start w:val="1"/>
        <w:numFmt w:val="lowerRoman"/>
        <w:lvlText w:val="%9."/>
        <w:lvlJc w:val="left"/>
        <w:pPr>
          <w:ind w:left="62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7">
    <w:abstractNumId w:val="48"/>
  </w:num>
  <w:num w:numId="8">
    <w:abstractNumId w:val="40"/>
  </w:num>
  <w:num w:numId="9">
    <w:abstractNumId w:val="1"/>
  </w:num>
  <w:num w:numId="10">
    <w:abstractNumId w:val="9"/>
  </w:num>
  <w:num w:numId="11">
    <w:abstractNumId w:val="9"/>
    <w:lvlOverride w:ilvl="0">
      <w:lvl w:ilvl="0" w:tplc="04E043C6">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906806">
        <w:start w:val="1"/>
        <w:numFmt w:val="lowerLetter"/>
        <w:lvlText w:val="%2)"/>
        <w:lvlJc w:val="left"/>
        <w:pPr>
          <w:ind w:left="12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5016D726">
        <w:start w:val="1"/>
        <w:numFmt w:val="lowerRoman"/>
        <w:lvlText w:val="%3."/>
        <w:lvlJc w:val="left"/>
        <w:pPr>
          <w:ind w:left="19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703AC3BE">
        <w:start w:val="1"/>
        <w:numFmt w:val="decimal"/>
        <w:lvlText w:val="%4."/>
        <w:lvlJc w:val="left"/>
        <w:pPr>
          <w:ind w:left="26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C9E27BCC">
        <w:start w:val="1"/>
        <w:numFmt w:val="lowerLetter"/>
        <w:lvlText w:val="%5."/>
        <w:lvlJc w:val="left"/>
        <w:pPr>
          <w:ind w:left="336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E766F290">
        <w:start w:val="1"/>
        <w:numFmt w:val="lowerRoman"/>
        <w:lvlText w:val="%6."/>
        <w:lvlJc w:val="left"/>
        <w:pPr>
          <w:ind w:left="408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3132A216">
        <w:start w:val="1"/>
        <w:numFmt w:val="decimal"/>
        <w:lvlText w:val="%7."/>
        <w:lvlJc w:val="left"/>
        <w:pPr>
          <w:ind w:left="48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BE1A6E64">
        <w:start w:val="1"/>
        <w:numFmt w:val="lowerLetter"/>
        <w:lvlText w:val="%8."/>
        <w:lvlJc w:val="left"/>
        <w:pPr>
          <w:ind w:left="55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93AA8E94">
        <w:start w:val="1"/>
        <w:numFmt w:val="lowerRoman"/>
        <w:lvlText w:val="%9."/>
        <w:lvlJc w:val="left"/>
        <w:pPr>
          <w:ind w:left="62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2">
    <w:abstractNumId w:val="9"/>
    <w:lvlOverride w:ilvl="0">
      <w:lvl w:ilvl="0" w:tplc="04E043C6">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906806">
        <w:start w:val="1"/>
        <w:numFmt w:val="lowerLetter"/>
        <w:lvlText w:val="%2)"/>
        <w:lvlJc w:val="left"/>
        <w:pPr>
          <w:ind w:left="120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5016D726">
        <w:start w:val="1"/>
        <w:numFmt w:val="lowerRoman"/>
        <w:lvlText w:val="%3."/>
        <w:lvlJc w:val="left"/>
        <w:pPr>
          <w:ind w:left="192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703AC3BE">
        <w:start w:val="1"/>
        <w:numFmt w:val="decimal"/>
        <w:lvlText w:val="%4."/>
        <w:lvlJc w:val="left"/>
        <w:pPr>
          <w:ind w:left="264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C9E27BCC">
        <w:start w:val="1"/>
        <w:numFmt w:val="lowerLetter"/>
        <w:lvlText w:val="%5."/>
        <w:lvlJc w:val="left"/>
        <w:pPr>
          <w:ind w:left="336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E766F290">
        <w:start w:val="1"/>
        <w:numFmt w:val="lowerRoman"/>
        <w:lvlText w:val="%6."/>
        <w:lvlJc w:val="left"/>
        <w:pPr>
          <w:ind w:left="408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3132A216">
        <w:start w:val="1"/>
        <w:numFmt w:val="decimal"/>
        <w:lvlText w:val="%7."/>
        <w:lvlJc w:val="left"/>
        <w:pPr>
          <w:ind w:left="480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BE1A6E64">
        <w:start w:val="1"/>
        <w:numFmt w:val="lowerLetter"/>
        <w:lvlText w:val="%8."/>
        <w:lvlJc w:val="left"/>
        <w:pPr>
          <w:ind w:left="552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93AA8E94">
        <w:start w:val="1"/>
        <w:numFmt w:val="lowerRoman"/>
        <w:lvlText w:val="%9."/>
        <w:lvlJc w:val="left"/>
        <w:pPr>
          <w:ind w:left="6243"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3">
    <w:abstractNumId w:val="9"/>
    <w:lvlOverride w:ilvl="0">
      <w:lvl w:ilvl="0" w:tplc="04E043C6">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906806">
        <w:start w:val="1"/>
        <w:numFmt w:val="lowerLetter"/>
        <w:lvlText w:val="%2)"/>
        <w:lvlJc w:val="left"/>
        <w:pPr>
          <w:tabs>
            <w:tab w:val="left" w:pos="426"/>
          </w:tabs>
          <w:ind w:left="12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5016D726">
        <w:start w:val="1"/>
        <w:numFmt w:val="lowerRoman"/>
        <w:lvlText w:val="%3."/>
        <w:lvlJc w:val="left"/>
        <w:pPr>
          <w:tabs>
            <w:tab w:val="left" w:pos="426"/>
          </w:tabs>
          <w:ind w:left="19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703AC3BE">
        <w:start w:val="1"/>
        <w:numFmt w:val="decimal"/>
        <w:lvlText w:val="%4."/>
        <w:lvlJc w:val="left"/>
        <w:pPr>
          <w:tabs>
            <w:tab w:val="left" w:pos="426"/>
          </w:tabs>
          <w:ind w:left="26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C9E27BCC">
        <w:start w:val="1"/>
        <w:numFmt w:val="lowerLetter"/>
        <w:lvlText w:val="%5."/>
        <w:lvlJc w:val="left"/>
        <w:pPr>
          <w:tabs>
            <w:tab w:val="left" w:pos="426"/>
          </w:tabs>
          <w:ind w:left="336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E766F290">
        <w:start w:val="1"/>
        <w:numFmt w:val="lowerRoman"/>
        <w:lvlText w:val="%6."/>
        <w:lvlJc w:val="left"/>
        <w:pPr>
          <w:tabs>
            <w:tab w:val="left" w:pos="426"/>
          </w:tabs>
          <w:ind w:left="408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3132A216">
        <w:start w:val="1"/>
        <w:numFmt w:val="decimal"/>
        <w:lvlText w:val="%7."/>
        <w:lvlJc w:val="left"/>
        <w:pPr>
          <w:tabs>
            <w:tab w:val="left" w:pos="426"/>
          </w:tabs>
          <w:ind w:left="48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BE1A6E64">
        <w:start w:val="1"/>
        <w:numFmt w:val="lowerLetter"/>
        <w:lvlText w:val="%8."/>
        <w:lvlJc w:val="left"/>
        <w:pPr>
          <w:tabs>
            <w:tab w:val="left" w:pos="426"/>
          </w:tabs>
          <w:ind w:left="55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93AA8E94">
        <w:start w:val="1"/>
        <w:numFmt w:val="lowerRoman"/>
        <w:lvlText w:val="%9."/>
        <w:lvlJc w:val="left"/>
        <w:pPr>
          <w:tabs>
            <w:tab w:val="left" w:pos="426"/>
          </w:tabs>
          <w:ind w:left="62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4">
    <w:abstractNumId w:val="9"/>
    <w:lvlOverride w:ilvl="0">
      <w:lvl w:ilvl="0" w:tplc="04E043C6">
        <w:start w:val="1"/>
        <w:numFmt w:val="decimal"/>
        <w:lvlText w:val="%1."/>
        <w:lvlJc w:val="left"/>
        <w:pPr>
          <w:tabs>
            <w:tab w:val="num" w:pos="284"/>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906806">
        <w:start w:val="1"/>
        <w:numFmt w:val="lowerLetter"/>
        <w:lvlText w:val="%2)"/>
        <w:lvlJc w:val="left"/>
        <w:pPr>
          <w:tabs>
            <w:tab w:val="left" w:pos="284"/>
            <w:tab w:val="num" w:pos="1207"/>
          </w:tabs>
          <w:ind w:left="1349" w:hanging="56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5016D726">
        <w:start w:val="1"/>
        <w:numFmt w:val="lowerRoman"/>
        <w:lvlText w:val="%3."/>
        <w:lvlJc w:val="left"/>
        <w:pPr>
          <w:tabs>
            <w:tab w:val="left" w:pos="284"/>
            <w:tab w:val="num" w:pos="1927"/>
          </w:tabs>
          <w:ind w:left="2069" w:hanging="56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703AC3BE">
        <w:start w:val="1"/>
        <w:numFmt w:val="decimal"/>
        <w:lvlText w:val="%4."/>
        <w:lvlJc w:val="left"/>
        <w:pPr>
          <w:tabs>
            <w:tab w:val="left" w:pos="284"/>
            <w:tab w:val="num" w:pos="2647"/>
          </w:tabs>
          <w:ind w:left="2789" w:hanging="56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C9E27BCC">
        <w:start w:val="1"/>
        <w:numFmt w:val="lowerLetter"/>
        <w:lvlText w:val="%5."/>
        <w:lvlJc w:val="left"/>
        <w:pPr>
          <w:tabs>
            <w:tab w:val="left" w:pos="284"/>
            <w:tab w:val="num" w:pos="3367"/>
          </w:tabs>
          <w:ind w:left="3509" w:hanging="56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E766F290">
        <w:start w:val="1"/>
        <w:numFmt w:val="lowerRoman"/>
        <w:lvlText w:val="%6."/>
        <w:lvlJc w:val="left"/>
        <w:pPr>
          <w:tabs>
            <w:tab w:val="left" w:pos="284"/>
            <w:tab w:val="num" w:pos="4087"/>
          </w:tabs>
          <w:ind w:left="4229" w:hanging="56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3132A216">
        <w:start w:val="1"/>
        <w:numFmt w:val="decimal"/>
        <w:lvlText w:val="%7."/>
        <w:lvlJc w:val="left"/>
        <w:pPr>
          <w:tabs>
            <w:tab w:val="left" w:pos="284"/>
            <w:tab w:val="num" w:pos="4807"/>
          </w:tabs>
          <w:ind w:left="4949" w:hanging="56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BE1A6E64">
        <w:start w:val="1"/>
        <w:numFmt w:val="lowerLetter"/>
        <w:lvlText w:val="%8."/>
        <w:lvlJc w:val="left"/>
        <w:pPr>
          <w:tabs>
            <w:tab w:val="left" w:pos="284"/>
            <w:tab w:val="num" w:pos="5527"/>
          </w:tabs>
          <w:ind w:left="5669" w:hanging="56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93AA8E94">
        <w:start w:val="1"/>
        <w:numFmt w:val="lowerRoman"/>
        <w:lvlText w:val="%9."/>
        <w:lvlJc w:val="left"/>
        <w:pPr>
          <w:tabs>
            <w:tab w:val="left" w:pos="284"/>
            <w:tab w:val="num" w:pos="6247"/>
          </w:tabs>
          <w:ind w:left="6389" w:hanging="56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5">
    <w:abstractNumId w:val="9"/>
    <w:lvlOverride w:ilvl="0">
      <w:lvl w:ilvl="0" w:tplc="04E043C6">
        <w:start w:val="1"/>
        <w:numFmt w:val="decimal"/>
        <w:lvlText w:val="%1."/>
        <w:lvlJc w:val="left"/>
        <w:pPr>
          <w:tabs>
            <w:tab w:val="left" w:pos="426"/>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906806">
        <w:start w:val="1"/>
        <w:numFmt w:val="lowerLetter"/>
        <w:lvlText w:val="%2)"/>
        <w:lvlJc w:val="left"/>
        <w:pPr>
          <w:tabs>
            <w:tab w:val="left" w:pos="426"/>
          </w:tabs>
          <w:ind w:left="106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5016D726">
        <w:start w:val="1"/>
        <w:numFmt w:val="lowerRoman"/>
        <w:lvlText w:val="%3."/>
        <w:lvlJc w:val="left"/>
        <w:pPr>
          <w:tabs>
            <w:tab w:val="left" w:pos="426"/>
          </w:tabs>
          <w:ind w:left="178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703AC3BE">
        <w:start w:val="1"/>
        <w:numFmt w:val="decimal"/>
        <w:lvlText w:val="%4."/>
        <w:lvlJc w:val="left"/>
        <w:pPr>
          <w:tabs>
            <w:tab w:val="left" w:pos="426"/>
          </w:tabs>
          <w:ind w:left="250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C9E27BCC">
        <w:start w:val="1"/>
        <w:numFmt w:val="lowerLetter"/>
        <w:lvlText w:val="%5."/>
        <w:lvlJc w:val="left"/>
        <w:pPr>
          <w:tabs>
            <w:tab w:val="left" w:pos="426"/>
          </w:tabs>
          <w:ind w:left="322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E766F290">
        <w:start w:val="1"/>
        <w:numFmt w:val="lowerRoman"/>
        <w:lvlText w:val="%6."/>
        <w:lvlJc w:val="left"/>
        <w:pPr>
          <w:tabs>
            <w:tab w:val="left" w:pos="426"/>
          </w:tabs>
          <w:ind w:left="394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3132A216">
        <w:start w:val="1"/>
        <w:numFmt w:val="decimal"/>
        <w:lvlText w:val="%7."/>
        <w:lvlJc w:val="left"/>
        <w:pPr>
          <w:tabs>
            <w:tab w:val="left" w:pos="426"/>
          </w:tabs>
          <w:ind w:left="466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BE1A6E64">
        <w:start w:val="1"/>
        <w:numFmt w:val="lowerLetter"/>
        <w:lvlText w:val="%8."/>
        <w:lvlJc w:val="left"/>
        <w:pPr>
          <w:tabs>
            <w:tab w:val="left" w:pos="426"/>
          </w:tabs>
          <w:ind w:left="538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93AA8E94">
        <w:start w:val="1"/>
        <w:numFmt w:val="lowerRoman"/>
        <w:lvlText w:val="%9."/>
        <w:lvlJc w:val="left"/>
        <w:pPr>
          <w:tabs>
            <w:tab w:val="left" w:pos="426"/>
          </w:tabs>
          <w:ind w:left="6105"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6">
    <w:abstractNumId w:val="49"/>
  </w:num>
  <w:num w:numId="17">
    <w:abstractNumId w:val="28"/>
  </w:num>
  <w:num w:numId="18">
    <w:abstractNumId w:val="28"/>
    <w:lvlOverride w:ilvl="0">
      <w:lvl w:ilvl="0" w:tplc="041017EE">
        <w:start w:val="1"/>
        <w:numFmt w:val="decimal"/>
        <w:lvlText w:val="%1."/>
        <w:lvlJc w:val="left"/>
        <w:pPr>
          <w:ind w:left="4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9BE7150">
        <w:start w:val="1"/>
        <w:numFmt w:val="lowerLetter"/>
        <w:lvlText w:val="%2)"/>
        <w:lvlJc w:val="left"/>
        <w:pPr>
          <w:ind w:left="12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97FAD726">
        <w:start w:val="1"/>
        <w:numFmt w:val="lowerRoman"/>
        <w:lvlText w:val="%3."/>
        <w:lvlJc w:val="left"/>
        <w:pPr>
          <w:ind w:left="19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4C3C0AF4">
        <w:start w:val="1"/>
        <w:numFmt w:val="decimal"/>
        <w:lvlText w:val="%4."/>
        <w:lvlJc w:val="left"/>
        <w:pPr>
          <w:ind w:left="26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8306FDEC">
        <w:start w:val="1"/>
        <w:numFmt w:val="lowerLetter"/>
        <w:lvlText w:val="%5."/>
        <w:lvlJc w:val="left"/>
        <w:pPr>
          <w:ind w:left="336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CE3093BA">
        <w:start w:val="1"/>
        <w:numFmt w:val="lowerRoman"/>
        <w:lvlText w:val="%6."/>
        <w:lvlJc w:val="left"/>
        <w:pPr>
          <w:ind w:left="408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CA2CB1A8">
        <w:start w:val="1"/>
        <w:numFmt w:val="decimal"/>
        <w:lvlText w:val="%7."/>
        <w:lvlJc w:val="left"/>
        <w:pPr>
          <w:ind w:left="48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1F566DE8">
        <w:start w:val="1"/>
        <w:numFmt w:val="lowerLetter"/>
        <w:lvlText w:val="%8."/>
        <w:lvlJc w:val="left"/>
        <w:pPr>
          <w:ind w:left="55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CEDC894E">
        <w:start w:val="1"/>
        <w:numFmt w:val="lowerRoman"/>
        <w:lvlText w:val="%9."/>
        <w:lvlJc w:val="left"/>
        <w:pPr>
          <w:ind w:left="62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9">
    <w:abstractNumId w:val="44"/>
  </w:num>
  <w:num w:numId="20">
    <w:abstractNumId w:val="36"/>
  </w:num>
  <w:num w:numId="21">
    <w:abstractNumId w:val="14"/>
  </w:num>
  <w:num w:numId="22">
    <w:abstractNumId w:val="39"/>
  </w:num>
  <w:num w:numId="23">
    <w:abstractNumId w:val="36"/>
    <w:lvlOverride w:ilvl="0">
      <w:startOverride w:val="3"/>
    </w:lvlOverride>
  </w:num>
  <w:num w:numId="24">
    <w:abstractNumId w:val="51"/>
  </w:num>
  <w:num w:numId="25">
    <w:abstractNumId w:val="34"/>
  </w:num>
  <w:num w:numId="26">
    <w:abstractNumId w:val="29"/>
  </w:num>
  <w:num w:numId="27">
    <w:abstractNumId w:val="32"/>
  </w:num>
  <w:num w:numId="28">
    <w:abstractNumId w:val="32"/>
    <w:lvlOverride w:ilvl="0">
      <w:startOverride w:val="5"/>
    </w:lvlOverride>
  </w:num>
  <w:num w:numId="29">
    <w:abstractNumId w:val="31"/>
  </w:num>
  <w:num w:numId="30">
    <w:abstractNumId w:val="11"/>
  </w:num>
  <w:num w:numId="31">
    <w:abstractNumId w:val="11"/>
    <w:lvlOverride w:ilvl="0">
      <w:lvl w:ilvl="0" w:tplc="980A4CD6">
        <w:start w:val="1"/>
        <w:numFmt w:val="decimal"/>
        <w:lvlText w:val="%1."/>
        <w:lvlJc w:val="left"/>
        <w:pPr>
          <w:ind w:left="4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51A959C">
        <w:start w:val="1"/>
        <w:numFmt w:val="lowerLetter"/>
        <w:lvlText w:val="%2)"/>
        <w:lvlJc w:val="left"/>
        <w:pPr>
          <w:ind w:left="12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2166BAD2">
        <w:start w:val="1"/>
        <w:numFmt w:val="lowerRoman"/>
        <w:lvlText w:val="%3."/>
        <w:lvlJc w:val="left"/>
        <w:pPr>
          <w:ind w:left="19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BCC6A942">
        <w:start w:val="1"/>
        <w:numFmt w:val="decimal"/>
        <w:lvlText w:val="%4."/>
        <w:lvlJc w:val="left"/>
        <w:pPr>
          <w:ind w:left="26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C3AEA260">
        <w:start w:val="1"/>
        <w:numFmt w:val="lowerLetter"/>
        <w:lvlText w:val="%5."/>
        <w:lvlJc w:val="left"/>
        <w:pPr>
          <w:ind w:left="336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C7242758">
        <w:start w:val="1"/>
        <w:numFmt w:val="lowerRoman"/>
        <w:lvlText w:val="%6."/>
        <w:lvlJc w:val="left"/>
        <w:pPr>
          <w:ind w:left="408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E752D5F4">
        <w:start w:val="1"/>
        <w:numFmt w:val="decimal"/>
        <w:lvlText w:val="%7."/>
        <w:lvlJc w:val="left"/>
        <w:pPr>
          <w:ind w:left="48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7B722F7A">
        <w:start w:val="1"/>
        <w:numFmt w:val="lowerLetter"/>
        <w:lvlText w:val="%8."/>
        <w:lvlJc w:val="left"/>
        <w:pPr>
          <w:ind w:left="55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C00E5F16">
        <w:start w:val="1"/>
        <w:numFmt w:val="lowerRoman"/>
        <w:lvlText w:val="%9."/>
        <w:lvlJc w:val="left"/>
        <w:pPr>
          <w:ind w:left="62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32">
    <w:abstractNumId w:val="11"/>
    <w:lvlOverride w:ilvl="0">
      <w:lvl w:ilvl="0" w:tplc="980A4CD6">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51A959C">
        <w:start w:val="1"/>
        <w:numFmt w:val="lowerLetter"/>
        <w:lvlText w:val="%2)"/>
        <w:lvlJc w:val="left"/>
        <w:pPr>
          <w:ind w:left="12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2166BAD2">
        <w:start w:val="1"/>
        <w:numFmt w:val="lowerRoman"/>
        <w:lvlText w:val="%3."/>
        <w:lvlJc w:val="left"/>
        <w:pPr>
          <w:ind w:left="19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BCC6A942">
        <w:start w:val="1"/>
        <w:numFmt w:val="decimal"/>
        <w:lvlText w:val="%4."/>
        <w:lvlJc w:val="left"/>
        <w:pPr>
          <w:ind w:left="26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C3AEA260">
        <w:start w:val="1"/>
        <w:numFmt w:val="lowerLetter"/>
        <w:lvlText w:val="%5."/>
        <w:lvlJc w:val="left"/>
        <w:pPr>
          <w:ind w:left="336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C7242758">
        <w:start w:val="1"/>
        <w:numFmt w:val="lowerRoman"/>
        <w:lvlText w:val="%6."/>
        <w:lvlJc w:val="left"/>
        <w:pPr>
          <w:ind w:left="408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E752D5F4">
        <w:start w:val="1"/>
        <w:numFmt w:val="decimal"/>
        <w:lvlText w:val="%7."/>
        <w:lvlJc w:val="left"/>
        <w:pPr>
          <w:ind w:left="48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7B722F7A">
        <w:start w:val="1"/>
        <w:numFmt w:val="lowerLetter"/>
        <w:lvlText w:val="%8."/>
        <w:lvlJc w:val="left"/>
        <w:pPr>
          <w:ind w:left="55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C00E5F16">
        <w:start w:val="1"/>
        <w:numFmt w:val="lowerRoman"/>
        <w:lvlText w:val="%9."/>
        <w:lvlJc w:val="left"/>
        <w:pPr>
          <w:ind w:left="62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33">
    <w:abstractNumId w:val="24"/>
  </w:num>
  <w:num w:numId="34">
    <w:abstractNumId w:val="0"/>
  </w:num>
  <w:num w:numId="35">
    <w:abstractNumId w:val="11"/>
    <w:lvlOverride w:ilvl="0">
      <w:startOverride w:val="4"/>
      <w:lvl w:ilvl="0" w:tplc="980A4CD6">
        <w:start w:val="4"/>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351A959C">
        <w:start w:val="1"/>
        <w:numFmt w:val="lowerLetter"/>
        <w:lvlText w:val="%2)"/>
        <w:lvlJc w:val="left"/>
        <w:pPr>
          <w:ind w:left="12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startOverride w:val="1"/>
      <w:lvl w:ilvl="2" w:tplc="2166BAD2">
        <w:start w:val="1"/>
        <w:numFmt w:val="lowerRoman"/>
        <w:lvlText w:val="%3."/>
        <w:lvlJc w:val="left"/>
        <w:pPr>
          <w:ind w:left="19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startOverride w:val="1"/>
      <w:lvl w:ilvl="3" w:tplc="BCC6A942">
        <w:start w:val="1"/>
        <w:numFmt w:val="decimal"/>
        <w:lvlText w:val="%4."/>
        <w:lvlJc w:val="left"/>
        <w:pPr>
          <w:ind w:left="26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startOverride w:val="1"/>
      <w:lvl w:ilvl="4" w:tplc="C3AEA260">
        <w:start w:val="1"/>
        <w:numFmt w:val="lowerLetter"/>
        <w:lvlText w:val="%5."/>
        <w:lvlJc w:val="left"/>
        <w:pPr>
          <w:ind w:left="336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startOverride w:val="1"/>
      <w:lvl w:ilvl="5" w:tplc="C7242758">
        <w:start w:val="1"/>
        <w:numFmt w:val="lowerRoman"/>
        <w:lvlText w:val="%6."/>
        <w:lvlJc w:val="left"/>
        <w:pPr>
          <w:ind w:left="408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startOverride w:val="1"/>
      <w:lvl w:ilvl="6" w:tplc="E752D5F4">
        <w:start w:val="1"/>
        <w:numFmt w:val="decimal"/>
        <w:lvlText w:val="%7."/>
        <w:lvlJc w:val="left"/>
        <w:pPr>
          <w:ind w:left="480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startOverride w:val="1"/>
      <w:lvl w:ilvl="7" w:tplc="7B722F7A">
        <w:start w:val="1"/>
        <w:numFmt w:val="lowerLetter"/>
        <w:lvlText w:val="%8."/>
        <w:lvlJc w:val="left"/>
        <w:pPr>
          <w:ind w:left="552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startOverride w:val="1"/>
      <w:lvl w:ilvl="8" w:tplc="C00E5F16">
        <w:start w:val="1"/>
        <w:numFmt w:val="lowerRoman"/>
        <w:lvlText w:val="%9."/>
        <w:lvlJc w:val="left"/>
        <w:pPr>
          <w:ind w:left="6247"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36">
    <w:abstractNumId w:val="7"/>
  </w:num>
  <w:num w:numId="37">
    <w:abstractNumId w:val="33"/>
  </w:num>
  <w:num w:numId="38">
    <w:abstractNumId w:val="45"/>
  </w:num>
  <w:num w:numId="39">
    <w:abstractNumId w:val="4"/>
  </w:num>
  <w:num w:numId="40">
    <w:abstractNumId w:val="4"/>
    <w:lvlOverride w:ilvl="0">
      <w:lvl w:ilvl="0" w:tplc="EE224470">
        <w:start w:val="1"/>
        <w:numFmt w:val="decimal"/>
        <w:lvlText w:val="%1."/>
        <w:lvlJc w:val="left"/>
        <w:pPr>
          <w:ind w:left="4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AB60290">
        <w:start w:val="1"/>
        <w:numFmt w:val="lowerLetter"/>
        <w:lvlText w:val="%2)"/>
        <w:lvlJc w:val="left"/>
        <w:pPr>
          <w:tabs>
            <w:tab w:val="left" w:pos="426"/>
          </w:tabs>
          <w:ind w:left="12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A7CA9FD6">
        <w:start w:val="1"/>
        <w:numFmt w:val="lowerRoman"/>
        <w:lvlText w:val="%3."/>
        <w:lvlJc w:val="left"/>
        <w:pPr>
          <w:tabs>
            <w:tab w:val="left" w:pos="426"/>
          </w:tabs>
          <w:ind w:left="19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83C2138A">
        <w:start w:val="1"/>
        <w:numFmt w:val="decimal"/>
        <w:lvlText w:val="%4."/>
        <w:lvlJc w:val="left"/>
        <w:pPr>
          <w:tabs>
            <w:tab w:val="left" w:pos="426"/>
          </w:tabs>
          <w:ind w:left="26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0BA29472">
        <w:start w:val="1"/>
        <w:numFmt w:val="lowerLetter"/>
        <w:lvlText w:val="%5."/>
        <w:lvlJc w:val="left"/>
        <w:pPr>
          <w:tabs>
            <w:tab w:val="left" w:pos="426"/>
          </w:tabs>
          <w:ind w:left="336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60A2C01E">
        <w:start w:val="1"/>
        <w:numFmt w:val="lowerRoman"/>
        <w:lvlText w:val="%6."/>
        <w:lvlJc w:val="left"/>
        <w:pPr>
          <w:tabs>
            <w:tab w:val="left" w:pos="426"/>
          </w:tabs>
          <w:ind w:left="408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E7E4A980">
        <w:start w:val="1"/>
        <w:numFmt w:val="decimal"/>
        <w:lvlText w:val="%7."/>
        <w:lvlJc w:val="left"/>
        <w:pPr>
          <w:tabs>
            <w:tab w:val="left" w:pos="426"/>
          </w:tabs>
          <w:ind w:left="480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0E52D4E6">
        <w:start w:val="1"/>
        <w:numFmt w:val="lowerLetter"/>
        <w:lvlText w:val="%8."/>
        <w:lvlJc w:val="left"/>
        <w:pPr>
          <w:tabs>
            <w:tab w:val="left" w:pos="426"/>
          </w:tabs>
          <w:ind w:left="552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F224DC3E">
        <w:start w:val="1"/>
        <w:numFmt w:val="lowerRoman"/>
        <w:lvlText w:val="%9."/>
        <w:lvlJc w:val="left"/>
        <w:pPr>
          <w:tabs>
            <w:tab w:val="left" w:pos="426"/>
          </w:tabs>
          <w:ind w:left="624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41">
    <w:abstractNumId w:val="22"/>
  </w:num>
  <w:num w:numId="42">
    <w:abstractNumId w:val="12"/>
  </w:num>
  <w:num w:numId="43">
    <w:abstractNumId w:val="42"/>
  </w:num>
  <w:num w:numId="44">
    <w:abstractNumId w:val="56"/>
  </w:num>
  <w:num w:numId="45">
    <w:abstractNumId w:val="12"/>
    <w:lvlOverride w:ilvl="0">
      <w:startOverride w:val="2"/>
      <w:lvl w:ilvl="0" w:tplc="CA709F40">
        <w:start w:val="2"/>
        <w:numFmt w:val="decimal"/>
        <w:lvlText w:val="%1."/>
        <w:lvlJc w:val="left"/>
        <w:pPr>
          <w:tabs>
            <w:tab w:val="left" w:pos="426"/>
          </w:tabs>
          <w:ind w:left="42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CC02F9FA">
        <w:start w:val="1"/>
        <w:numFmt w:val="decimal"/>
        <w:lvlText w:val="%2."/>
        <w:lvlJc w:val="left"/>
        <w:pPr>
          <w:tabs>
            <w:tab w:val="left" w:pos="426"/>
          </w:tabs>
          <w:ind w:left="114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A72E3358">
        <w:start w:val="1"/>
        <w:numFmt w:val="decimal"/>
        <w:lvlText w:val="%3."/>
        <w:lvlJc w:val="left"/>
        <w:pPr>
          <w:tabs>
            <w:tab w:val="left" w:pos="426"/>
          </w:tabs>
          <w:ind w:left="186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114E5422">
        <w:start w:val="1"/>
        <w:numFmt w:val="decimal"/>
        <w:lvlText w:val="%4."/>
        <w:lvlJc w:val="left"/>
        <w:pPr>
          <w:tabs>
            <w:tab w:val="left" w:pos="426"/>
          </w:tabs>
          <w:ind w:left="258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281407BC">
        <w:start w:val="1"/>
        <w:numFmt w:val="decimal"/>
        <w:lvlText w:val="%5."/>
        <w:lvlJc w:val="left"/>
        <w:pPr>
          <w:tabs>
            <w:tab w:val="left" w:pos="426"/>
          </w:tabs>
          <w:ind w:left="330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32ECD4CE">
        <w:start w:val="1"/>
        <w:numFmt w:val="decimal"/>
        <w:lvlText w:val="%6."/>
        <w:lvlJc w:val="left"/>
        <w:pPr>
          <w:tabs>
            <w:tab w:val="left" w:pos="426"/>
          </w:tabs>
          <w:ind w:left="402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6C76721C">
        <w:start w:val="1"/>
        <w:numFmt w:val="decimal"/>
        <w:lvlText w:val="%7."/>
        <w:lvlJc w:val="left"/>
        <w:pPr>
          <w:tabs>
            <w:tab w:val="left" w:pos="426"/>
          </w:tabs>
          <w:ind w:left="474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FC32D856">
        <w:start w:val="1"/>
        <w:numFmt w:val="decimal"/>
        <w:lvlText w:val="%8."/>
        <w:lvlJc w:val="left"/>
        <w:pPr>
          <w:tabs>
            <w:tab w:val="left" w:pos="426"/>
          </w:tabs>
          <w:ind w:left="546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0E16C2E8">
        <w:start w:val="1"/>
        <w:numFmt w:val="decimal"/>
        <w:lvlText w:val="%9."/>
        <w:lvlJc w:val="left"/>
        <w:pPr>
          <w:tabs>
            <w:tab w:val="left" w:pos="426"/>
          </w:tabs>
          <w:ind w:left="618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6">
    <w:abstractNumId w:val="12"/>
    <w:lvlOverride w:ilvl="0">
      <w:lvl w:ilvl="0" w:tplc="CA709F40">
        <w:start w:val="1"/>
        <w:numFmt w:val="decimal"/>
        <w:lvlText w:val="%1."/>
        <w:lvlJc w:val="left"/>
        <w:pPr>
          <w:ind w:left="42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C02F9FA">
        <w:start w:val="1"/>
        <w:numFmt w:val="decimal"/>
        <w:lvlText w:val="%2."/>
        <w:lvlJc w:val="left"/>
        <w:pPr>
          <w:tabs>
            <w:tab w:val="left" w:pos="420"/>
          </w:tabs>
          <w:ind w:left="114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72E3358">
        <w:start w:val="1"/>
        <w:numFmt w:val="decimal"/>
        <w:lvlText w:val="%3."/>
        <w:lvlJc w:val="left"/>
        <w:pPr>
          <w:tabs>
            <w:tab w:val="left" w:pos="420"/>
          </w:tabs>
          <w:ind w:left="186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14E5422">
        <w:start w:val="1"/>
        <w:numFmt w:val="decimal"/>
        <w:lvlText w:val="%4."/>
        <w:lvlJc w:val="left"/>
        <w:pPr>
          <w:tabs>
            <w:tab w:val="left" w:pos="420"/>
          </w:tabs>
          <w:ind w:left="258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81407BC">
        <w:start w:val="1"/>
        <w:numFmt w:val="decimal"/>
        <w:lvlText w:val="%5."/>
        <w:lvlJc w:val="left"/>
        <w:pPr>
          <w:tabs>
            <w:tab w:val="left" w:pos="420"/>
          </w:tabs>
          <w:ind w:left="330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2ECD4CE">
        <w:start w:val="1"/>
        <w:numFmt w:val="decimal"/>
        <w:lvlText w:val="%6."/>
        <w:lvlJc w:val="left"/>
        <w:pPr>
          <w:tabs>
            <w:tab w:val="left" w:pos="420"/>
          </w:tabs>
          <w:ind w:left="402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C76721C">
        <w:start w:val="1"/>
        <w:numFmt w:val="decimal"/>
        <w:lvlText w:val="%7."/>
        <w:lvlJc w:val="left"/>
        <w:pPr>
          <w:tabs>
            <w:tab w:val="left" w:pos="420"/>
          </w:tabs>
          <w:ind w:left="474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C32D856">
        <w:start w:val="1"/>
        <w:numFmt w:val="decimal"/>
        <w:lvlText w:val="%8."/>
        <w:lvlJc w:val="left"/>
        <w:pPr>
          <w:tabs>
            <w:tab w:val="left" w:pos="420"/>
          </w:tabs>
          <w:ind w:left="546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E16C2E8">
        <w:start w:val="1"/>
        <w:numFmt w:val="decimal"/>
        <w:lvlText w:val="%9."/>
        <w:lvlJc w:val="left"/>
        <w:pPr>
          <w:tabs>
            <w:tab w:val="left" w:pos="420"/>
          </w:tabs>
          <w:ind w:left="6182" w:hanging="4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7">
    <w:abstractNumId w:val="12"/>
    <w:lvlOverride w:ilvl="0">
      <w:lvl w:ilvl="0" w:tplc="CA709F40">
        <w:start w:val="1"/>
        <w:numFmt w:val="decimal"/>
        <w:lvlText w:val="%1."/>
        <w:lvlJc w:val="left"/>
        <w:pPr>
          <w:ind w:left="42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C02F9FA">
        <w:start w:val="1"/>
        <w:numFmt w:val="decimal"/>
        <w:lvlText w:val="%2."/>
        <w:lvlJc w:val="left"/>
        <w:pPr>
          <w:tabs>
            <w:tab w:val="left" w:pos="420"/>
          </w:tabs>
          <w:ind w:left="11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72E3358">
        <w:start w:val="1"/>
        <w:numFmt w:val="decimal"/>
        <w:lvlText w:val="%3."/>
        <w:lvlJc w:val="left"/>
        <w:pPr>
          <w:tabs>
            <w:tab w:val="left" w:pos="420"/>
          </w:tabs>
          <w:ind w:left="18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14E5422">
        <w:start w:val="1"/>
        <w:numFmt w:val="decimal"/>
        <w:lvlText w:val="%4."/>
        <w:lvlJc w:val="left"/>
        <w:pPr>
          <w:tabs>
            <w:tab w:val="left" w:pos="420"/>
          </w:tabs>
          <w:ind w:left="25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81407BC">
        <w:start w:val="1"/>
        <w:numFmt w:val="decimal"/>
        <w:lvlText w:val="%5."/>
        <w:lvlJc w:val="left"/>
        <w:pPr>
          <w:tabs>
            <w:tab w:val="left" w:pos="420"/>
          </w:tabs>
          <w:ind w:left="330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2ECD4CE">
        <w:start w:val="1"/>
        <w:numFmt w:val="decimal"/>
        <w:lvlText w:val="%6."/>
        <w:lvlJc w:val="left"/>
        <w:pPr>
          <w:tabs>
            <w:tab w:val="left" w:pos="420"/>
          </w:tabs>
          <w:ind w:left="402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C76721C">
        <w:start w:val="1"/>
        <w:numFmt w:val="decimal"/>
        <w:lvlText w:val="%7."/>
        <w:lvlJc w:val="left"/>
        <w:pPr>
          <w:tabs>
            <w:tab w:val="left" w:pos="420"/>
          </w:tabs>
          <w:ind w:left="474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C32D856">
        <w:start w:val="1"/>
        <w:numFmt w:val="decimal"/>
        <w:lvlText w:val="%8."/>
        <w:lvlJc w:val="left"/>
        <w:pPr>
          <w:tabs>
            <w:tab w:val="left" w:pos="420"/>
          </w:tabs>
          <w:ind w:left="546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E16C2E8">
        <w:start w:val="1"/>
        <w:numFmt w:val="decimal"/>
        <w:lvlText w:val="%9."/>
        <w:lvlJc w:val="left"/>
        <w:pPr>
          <w:tabs>
            <w:tab w:val="left" w:pos="420"/>
          </w:tabs>
          <w:ind w:left="6180" w:hanging="4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6"/>
  </w:num>
  <w:num w:numId="49">
    <w:abstractNumId w:val="55"/>
  </w:num>
  <w:num w:numId="50">
    <w:abstractNumId w:val="19"/>
  </w:num>
  <w:num w:numId="51">
    <w:abstractNumId w:val="2"/>
  </w:num>
  <w:num w:numId="52">
    <w:abstractNumId w:val="55"/>
    <w:lvlOverride w:ilvl="0">
      <w:startOverride w:val="3"/>
    </w:lvlOverride>
  </w:num>
  <w:num w:numId="53">
    <w:abstractNumId w:val="21"/>
  </w:num>
  <w:num w:numId="54">
    <w:abstractNumId w:val="35"/>
  </w:num>
  <w:num w:numId="55">
    <w:abstractNumId w:val="55"/>
    <w:lvlOverride w:ilvl="0">
      <w:startOverride w:val="6"/>
    </w:lvlOverride>
  </w:num>
  <w:num w:numId="56">
    <w:abstractNumId w:val="55"/>
    <w:lvlOverride w:ilvl="0">
      <w:lvl w:ilvl="0" w:tplc="77A8FDCA">
        <w:start w:val="1"/>
        <w:numFmt w:val="decimal"/>
        <w:lvlText w:val="%1."/>
        <w:lvlJc w:val="left"/>
        <w:pPr>
          <w:ind w:left="422" w:hanging="42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980DBDA">
        <w:start w:val="1"/>
        <w:numFmt w:val="lowerLetter"/>
        <w:lvlText w:val="%2."/>
        <w:lvlJc w:val="left"/>
        <w:pPr>
          <w:ind w:left="1440" w:hanging="35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3F80410">
        <w:start w:val="1"/>
        <w:numFmt w:val="lowerRoman"/>
        <w:lvlText w:val="%3."/>
        <w:lvlJc w:val="left"/>
        <w:pPr>
          <w:ind w:left="2160" w:hanging="29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11EF0E2">
        <w:start w:val="1"/>
        <w:numFmt w:val="decimal"/>
        <w:lvlText w:val="%4."/>
        <w:lvlJc w:val="left"/>
        <w:pPr>
          <w:ind w:left="2880" w:hanging="35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B9CDA90">
        <w:start w:val="1"/>
        <w:numFmt w:val="lowerLetter"/>
        <w:lvlText w:val="%5."/>
        <w:lvlJc w:val="left"/>
        <w:pPr>
          <w:ind w:left="3600" w:hanging="35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6ACC7CE">
        <w:start w:val="1"/>
        <w:numFmt w:val="lowerRoman"/>
        <w:lvlText w:val="%6."/>
        <w:lvlJc w:val="left"/>
        <w:pPr>
          <w:ind w:left="4320" w:hanging="29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0F07A76">
        <w:start w:val="1"/>
        <w:numFmt w:val="decimal"/>
        <w:lvlText w:val="%7."/>
        <w:lvlJc w:val="left"/>
        <w:pPr>
          <w:ind w:left="5040" w:hanging="35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56639E6">
        <w:start w:val="1"/>
        <w:numFmt w:val="lowerLetter"/>
        <w:lvlText w:val="%8."/>
        <w:lvlJc w:val="left"/>
        <w:pPr>
          <w:ind w:left="5760" w:hanging="35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CE613DE">
        <w:start w:val="1"/>
        <w:numFmt w:val="lowerRoman"/>
        <w:lvlText w:val="%9."/>
        <w:lvlJc w:val="left"/>
        <w:pPr>
          <w:ind w:left="6480" w:hanging="29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23"/>
  </w:num>
  <w:num w:numId="58">
    <w:abstractNumId w:val="5"/>
  </w:num>
  <w:num w:numId="59">
    <w:abstractNumId w:val="53"/>
  </w:num>
  <w:num w:numId="60">
    <w:abstractNumId w:val="37"/>
  </w:num>
  <w:num w:numId="61">
    <w:abstractNumId w:val="8"/>
  </w:num>
  <w:num w:numId="62">
    <w:abstractNumId w:val="26"/>
  </w:num>
  <w:num w:numId="63">
    <w:abstractNumId w:val="26"/>
    <w:lvlOverride w:ilvl="0">
      <w:lvl w:ilvl="0" w:tplc="47E81534">
        <w:start w:val="1"/>
        <w:numFmt w:val="lowerLetter"/>
        <w:lvlText w:val="%1)"/>
        <w:lvlJc w:val="left"/>
        <w:pPr>
          <w:ind w:left="1418"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33E9A6A">
        <w:start w:val="1"/>
        <w:numFmt w:val="lowerLetter"/>
        <w:lvlText w:val="%2."/>
        <w:lvlJc w:val="left"/>
        <w:pPr>
          <w:ind w:left="2431" w:hanging="78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5F48DDE">
        <w:start w:val="1"/>
        <w:numFmt w:val="lowerRoman"/>
        <w:lvlText w:val="%3."/>
        <w:lvlJc w:val="left"/>
        <w:pPr>
          <w:ind w:left="3151" w:hanging="7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C1A627E">
        <w:start w:val="1"/>
        <w:numFmt w:val="decimal"/>
        <w:lvlText w:val="%4."/>
        <w:lvlJc w:val="left"/>
        <w:pPr>
          <w:ind w:left="3871" w:hanging="78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8D63F30">
        <w:start w:val="1"/>
        <w:numFmt w:val="lowerLetter"/>
        <w:lvlText w:val="%5."/>
        <w:lvlJc w:val="left"/>
        <w:pPr>
          <w:ind w:left="4591" w:hanging="78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DCA5EFC">
        <w:start w:val="1"/>
        <w:numFmt w:val="lowerRoman"/>
        <w:lvlText w:val="%6."/>
        <w:lvlJc w:val="left"/>
        <w:pPr>
          <w:ind w:left="5311" w:hanging="7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F3CA352">
        <w:start w:val="1"/>
        <w:numFmt w:val="decimal"/>
        <w:lvlText w:val="%7."/>
        <w:lvlJc w:val="left"/>
        <w:pPr>
          <w:ind w:left="6031" w:hanging="78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A9672BA">
        <w:start w:val="1"/>
        <w:numFmt w:val="lowerLetter"/>
        <w:lvlText w:val="%8."/>
        <w:lvlJc w:val="left"/>
        <w:pPr>
          <w:ind w:left="6751" w:hanging="78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D341066">
        <w:start w:val="1"/>
        <w:numFmt w:val="lowerRoman"/>
        <w:lvlText w:val="%9."/>
        <w:lvlJc w:val="left"/>
        <w:pPr>
          <w:ind w:left="7471" w:hanging="72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4">
    <w:abstractNumId w:val="37"/>
    <w:lvlOverride w:ilvl="0">
      <w:startOverride w:val="1"/>
      <w:lvl w:ilvl="0" w:tplc="EB1074DC">
        <w:start w:val="1"/>
        <w:numFmt w:val="decimal"/>
        <w:lvlText w:val="%1."/>
        <w:lvlJc w:val="left"/>
        <w:pPr>
          <w:ind w:left="432"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3"/>
      <w:lvl w:ilvl="1" w:tplc="841ED33C">
        <w:start w:val="3"/>
        <w:numFmt w:val="decimal"/>
        <w:lvlText w:val="%2)"/>
        <w:lvlJc w:val="left"/>
        <w:pPr>
          <w:ind w:left="850"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542A4122">
        <w:start w:val="1"/>
        <w:numFmt w:val="lowerLetter"/>
        <w:lvlText w:val="%3)"/>
        <w:lvlJc w:val="left"/>
        <w:pPr>
          <w:ind w:left="1133"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414A0DCA">
        <w:start w:val="1"/>
        <w:numFmt w:val="decimal"/>
        <w:lvlText w:val="%4."/>
        <w:lvlJc w:val="left"/>
        <w:pPr>
          <w:ind w:left="1930"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startOverride w:val="1"/>
      <w:lvl w:ilvl="4" w:tplc="719CFA2A">
        <w:start w:val="1"/>
        <w:numFmt w:val="lowerLetter"/>
        <w:lvlText w:val="%5."/>
        <w:lvlJc w:val="left"/>
        <w:pPr>
          <w:ind w:left="2650"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startOverride w:val="1"/>
      <w:lvl w:ilvl="5" w:tplc="D83ACDD8">
        <w:start w:val="1"/>
        <w:numFmt w:val="lowerRoman"/>
        <w:lvlText w:val="%6."/>
        <w:lvlJc w:val="left"/>
        <w:pPr>
          <w:ind w:left="3370"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startOverride w:val="1"/>
      <w:lvl w:ilvl="6" w:tplc="639492C4">
        <w:start w:val="1"/>
        <w:numFmt w:val="decimal"/>
        <w:lvlText w:val="%7."/>
        <w:lvlJc w:val="left"/>
        <w:pPr>
          <w:ind w:left="4090"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startOverride w:val="1"/>
      <w:lvl w:ilvl="7" w:tplc="E244DF8A">
        <w:start w:val="1"/>
        <w:numFmt w:val="lowerLetter"/>
        <w:lvlText w:val="%8."/>
        <w:lvlJc w:val="left"/>
        <w:pPr>
          <w:ind w:left="4810"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startOverride w:val="1"/>
      <w:lvl w:ilvl="8" w:tplc="6BA2893C">
        <w:start w:val="1"/>
        <w:numFmt w:val="lowerRoman"/>
        <w:lvlText w:val="%9."/>
        <w:lvlJc w:val="left"/>
        <w:pPr>
          <w:ind w:left="5530" w:hanging="43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65">
    <w:abstractNumId w:val="37"/>
    <w:lvlOverride w:ilvl="0">
      <w:startOverride w:val="2"/>
    </w:lvlOverride>
  </w:num>
  <w:num w:numId="66">
    <w:abstractNumId w:val="37"/>
    <w:lvlOverride w:ilvl="0">
      <w:lvl w:ilvl="0" w:tplc="EB1074DC">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41ED33C">
        <w:start w:val="1"/>
        <w:numFmt w:val="decimal"/>
        <w:lvlText w:val="%2)"/>
        <w:lvlJc w:val="left"/>
        <w:pPr>
          <w:ind w:left="84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42A4122">
        <w:start w:val="1"/>
        <w:numFmt w:val="lowerLetter"/>
        <w:lvlText w:val="%3)"/>
        <w:lvlJc w:val="left"/>
        <w:pPr>
          <w:ind w:left="1132"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14A0DCA">
        <w:start w:val="1"/>
        <w:numFmt w:val="decimal"/>
        <w:lvlText w:val="%4."/>
        <w:lvlJc w:val="left"/>
        <w:pPr>
          <w:ind w:left="192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719CFA2A">
        <w:start w:val="1"/>
        <w:numFmt w:val="lowerLetter"/>
        <w:lvlText w:val="%5."/>
        <w:lvlJc w:val="left"/>
        <w:pPr>
          <w:ind w:left="264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D83ACDD8">
        <w:start w:val="1"/>
        <w:numFmt w:val="lowerRoman"/>
        <w:lvlText w:val="%6."/>
        <w:lvlJc w:val="left"/>
        <w:pPr>
          <w:ind w:left="336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639492C4">
        <w:start w:val="1"/>
        <w:numFmt w:val="decimal"/>
        <w:lvlText w:val="%7."/>
        <w:lvlJc w:val="left"/>
        <w:pPr>
          <w:ind w:left="408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E244DF8A">
        <w:start w:val="1"/>
        <w:numFmt w:val="lowerLetter"/>
        <w:lvlText w:val="%8."/>
        <w:lvlJc w:val="left"/>
        <w:pPr>
          <w:ind w:left="480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6BA2893C">
        <w:start w:val="1"/>
        <w:numFmt w:val="lowerRoman"/>
        <w:lvlText w:val="%9."/>
        <w:lvlJc w:val="left"/>
        <w:pPr>
          <w:ind w:left="5529"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67">
    <w:abstractNumId w:val="30"/>
  </w:num>
  <w:num w:numId="68">
    <w:abstractNumId w:val="16"/>
  </w:num>
  <w:num w:numId="69">
    <w:abstractNumId w:val="52"/>
  </w:num>
  <w:num w:numId="70">
    <w:abstractNumId w:val="46"/>
  </w:num>
  <w:num w:numId="71">
    <w:abstractNumId w:val="16"/>
    <w:lvlOverride w:ilvl="0">
      <w:startOverride w:val="5"/>
    </w:lvlOverride>
  </w:num>
  <w:num w:numId="72">
    <w:abstractNumId w:val="17"/>
  </w:num>
  <w:num w:numId="73">
    <w:abstractNumId w:val="15"/>
  </w:num>
  <w:num w:numId="74">
    <w:abstractNumId w:val="20"/>
  </w:num>
  <w:num w:numId="75">
    <w:abstractNumId w:val="50"/>
    <w:lvlOverride w:ilvl="0">
      <w:startOverride w:val="2"/>
    </w:lvlOverride>
  </w:num>
  <w:num w:numId="76">
    <w:abstractNumId w:val="50"/>
    <w:lvlOverride w:ilvl="0">
      <w:lvl w:ilvl="0" w:tplc="8F60C9F6">
        <w:start w:val="1"/>
        <w:numFmt w:val="decimal"/>
        <w:lvlText w:val="%1)"/>
        <w:lvlJc w:val="left"/>
        <w:pPr>
          <w:tabs>
            <w:tab w:val="num" w:pos="708"/>
          </w:tabs>
          <w:ind w:left="282" w:firstLine="14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D48B9AA">
        <w:start w:val="1"/>
        <w:numFmt w:val="lowerLetter"/>
        <w:lvlText w:val="%2)"/>
        <w:lvlJc w:val="left"/>
        <w:pPr>
          <w:tabs>
            <w:tab w:val="num" w:pos="1056"/>
          </w:tabs>
          <w:ind w:left="630" w:hanging="2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CA056C6">
        <w:start w:val="1"/>
        <w:numFmt w:val="lowerRoman"/>
        <w:lvlText w:val="%3)"/>
        <w:lvlJc w:val="left"/>
        <w:pPr>
          <w:tabs>
            <w:tab w:val="num" w:pos="1146"/>
          </w:tabs>
          <w:ind w:left="720" w:firstLine="1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C768932">
        <w:start w:val="1"/>
        <w:numFmt w:val="decimal"/>
        <w:lvlText w:val="(%4)"/>
        <w:lvlJc w:val="left"/>
        <w:pPr>
          <w:tabs>
            <w:tab w:val="num" w:pos="1506"/>
          </w:tabs>
          <w:ind w:left="1080" w:hanging="1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B102E50">
        <w:start w:val="1"/>
        <w:numFmt w:val="lowerLetter"/>
        <w:suff w:val="nothing"/>
        <w:lvlText w:val="(%5)"/>
        <w:lvlJc w:val="left"/>
        <w:pPr>
          <w:ind w:left="1440" w:firstLine="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13620D4">
        <w:start w:val="1"/>
        <w:numFmt w:val="lowerRoman"/>
        <w:lvlText w:val="(%6)"/>
        <w:lvlJc w:val="left"/>
        <w:pPr>
          <w:tabs>
            <w:tab w:val="num" w:pos="2226"/>
          </w:tabs>
          <w:ind w:left="180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8BE98E2">
        <w:start w:val="1"/>
        <w:numFmt w:val="decimal"/>
        <w:lvlText w:val="%7."/>
        <w:lvlJc w:val="left"/>
        <w:pPr>
          <w:tabs>
            <w:tab w:val="num" w:pos="2586"/>
          </w:tabs>
          <w:ind w:left="2160" w:firstLine="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166E98E">
        <w:start w:val="1"/>
        <w:numFmt w:val="lowerLetter"/>
        <w:lvlText w:val="%8."/>
        <w:lvlJc w:val="left"/>
        <w:pPr>
          <w:tabs>
            <w:tab w:val="num" w:pos="2946"/>
          </w:tabs>
          <w:ind w:left="2520"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CCAFB64">
        <w:start w:val="1"/>
        <w:numFmt w:val="lowerRoman"/>
        <w:lvlText w:val="%9."/>
        <w:lvlJc w:val="left"/>
        <w:pPr>
          <w:tabs>
            <w:tab w:val="num" w:pos="3306"/>
          </w:tabs>
          <w:ind w:left="2880" w:firstLine="19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7">
    <w:abstractNumId w:val="50"/>
    <w:lvlOverride w:ilvl="0">
      <w:lvl w:ilvl="0" w:tplc="8F60C9F6">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D48B9AA">
        <w:start w:val="1"/>
        <w:numFmt w:val="lowerLetter"/>
        <w:lvlText w:val="%2)"/>
        <w:lvlJc w:val="left"/>
        <w:pPr>
          <w:ind w:left="106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CA056C6">
        <w:start w:val="1"/>
        <w:numFmt w:val="lowerRoman"/>
        <w:lvlText w:val="%3)"/>
        <w:lvlJc w:val="left"/>
        <w:pPr>
          <w:ind w:left="142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C768932">
        <w:start w:val="1"/>
        <w:numFmt w:val="decimal"/>
        <w:lvlText w:val="(%4)"/>
        <w:lvlJc w:val="left"/>
        <w:pPr>
          <w:ind w:left="178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B102E50">
        <w:start w:val="1"/>
        <w:numFmt w:val="lowerLetter"/>
        <w:lvlText w:val="(%5)"/>
        <w:lvlJc w:val="left"/>
        <w:pPr>
          <w:ind w:left="214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13620D4">
        <w:start w:val="1"/>
        <w:numFmt w:val="lowerRoman"/>
        <w:lvlText w:val="(%6)"/>
        <w:lvlJc w:val="left"/>
        <w:pPr>
          <w:ind w:left="25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8BE98E2">
        <w:start w:val="1"/>
        <w:numFmt w:val="decimal"/>
        <w:lvlText w:val="%7."/>
        <w:lvlJc w:val="left"/>
        <w:pPr>
          <w:ind w:left="286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166E98E">
        <w:start w:val="1"/>
        <w:numFmt w:val="lowerLetter"/>
        <w:lvlText w:val="%8."/>
        <w:lvlJc w:val="left"/>
        <w:pPr>
          <w:ind w:left="322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CCAFB64">
        <w:start w:val="1"/>
        <w:numFmt w:val="lowerRoman"/>
        <w:lvlText w:val="%9."/>
        <w:lvlJc w:val="left"/>
        <w:pPr>
          <w:ind w:left="3589" w:hanging="28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8">
    <w:abstractNumId w:val="50"/>
    <w:lvlOverride w:ilvl="0">
      <w:lvl w:ilvl="0" w:tplc="8F60C9F6">
        <w:start w:val="1"/>
        <w:numFmt w:val="decimal"/>
        <w:suff w:val="nothing"/>
        <w:lvlText w:val="%1)"/>
        <w:lvlJc w:val="left"/>
        <w:pPr>
          <w:ind w:left="56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D48B9AA">
        <w:start w:val="1"/>
        <w:numFmt w:val="lowerLetter"/>
        <w:suff w:val="nothing"/>
        <w:lvlText w:val="%2)"/>
        <w:lvlJc w:val="left"/>
        <w:pPr>
          <w:ind w:left="92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CA056C6">
        <w:start w:val="1"/>
        <w:numFmt w:val="lowerRoman"/>
        <w:suff w:val="nothing"/>
        <w:lvlText w:val="%3)"/>
        <w:lvlJc w:val="left"/>
        <w:pPr>
          <w:ind w:left="128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C768932">
        <w:start w:val="1"/>
        <w:numFmt w:val="decimal"/>
        <w:suff w:val="nothing"/>
        <w:lvlText w:val="(%4)"/>
        <w:lvlJc w:val="left"/>
        <w:pPr>
          <w:ind w:left="164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B102E50">
        <w:start w:val="1"/>
        <w:numFmt w:val="lowerLetter"/>
        <w:suff w:val="nothing"/>
        <w:lvlText w:val="(%5)"/>
        <w:lvlJc w:val="left"/>
        <w:pPr>
          <w:ind w:left="200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13620D4">
        <w:start w:val="1"/>
        <w:numFmt w:val="lowerRoman"/>
        <w:suff w:val="nothing"/>
        <w:lvlText w:val="(%6)"/>
        <w:lvlJc w:val="left"/>
        <w:pPr>
          <w:ind w:left="236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8BE98E2">
        <w:start w:val="1"/>
        <w:numFmt w:val="decimal"/>
        <w:suff w:val="nothing"/>
        <w:lvlText w:val="%7."/>
        <w:lvlJc w:val="left"/>
        <w:pPr>
          <w:ind w:left="272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166E98E">
        <w:start w:val="1"/>
        <w:numFmt w:val="lowerLetter"/>
        <w:suff w:val="nothing"/>
        <w:lvlText w:val="%8."/>
        <w:lvlJc w:val="left"/>
        <w:pPr>
          <w:ind w:left="3087" w:hanging="1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CCAFB64">
        <w:start w:val="1"/>
        <w:numFmt w:val="lowerRoman"/>
        <w:suff w:val="nothing"/>
        <w:lvlText w:val="%9."/>
        <w:lvlJc w:val="left"/>
        <w:pPr>
          <w:ind w:left="3447" w:hanging="14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9">
    <w:abstractNumId w:val="38"/>
  </w:num>
  <w:num w:numId="80">
    <w:abstractNumId w:val="47"/>
    <w:lvlOverride w:ilvl="0">
      <w:startOverride w:val="4"/>
    </w:lvlOverride>
  </w:num>
  <w:num w:numId="81">
    <w:abstractNumId w:val="47"/>
    <w:lvlOverride w:ilvl="0">
      <w:lvl w:ilvl="0" w:tplc="11C651B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F7A23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7A08062">
        <w:start w:val="1"/>
        <w:numFmt w:val="lowerRoman"/>
        <w:lvlText w:val="%3."/>
        <w:lvlJc w:val="left"/>
        <w:pPr>
          <w:ind w:left="1866"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57612C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08877CC">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E6015E8">
        <w:start w:val="1"/>
        <w:numFmt w:val="lowerRoman"/>
        <w:lvlText w:val="%6."/>
        <w:lvlJc w:val="left"/>
        <w:pPr>
          <w:ind w:left="4026" w:hanging="3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64A7F0A">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EE4047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52CCCC0">
        <w:start w:val="1"/>
        <w:numFmt w:val="lowerRoman"/>
        <w:lvlText w:val="%9."/>
        <w:lvlJc w:val="left"/>
        <w:pPr>
          <w:ind w:left="6186" w:hanging="3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2">
    <w:abstractNumId w:val="54"/>
  </w:num>
  <w:num w:numId="83">
    <w:abstractNumId w:val="10"/>
  </w:num>
  <w:num w:numId="84">
    <w:abstractNumId w:val="10"/>
    <w:lvlOverride w:ilvl="1">
      <w:startOverride w:val="7"/>
    </w:lvlOverride>
  </w:num>
  <w:num w:numId="85">
    <w:abstractNumId w:val="18"/>
  </w:num>
  <w:num w:numId="86">
    <w:abstractNumId w:val="13"/>
  </w:num>
  <w:num w:numId="87">
    <w:abstractNumId w:val="43"/>
  </w:num>
  <w:num w:numId="88">
    <w:abstractNumId w:val="41"/>
  </w:num>
  <w:num w:numId="89">
    <w:abstractNumId w:val="25"/>
  </w:num>
  <w:num w:numId="90">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2C3"/>
    <w:rsid w:val="000029B0"/>
    <w:rsid w:val="000C56D3"/>
    <w:rsid w:val="001A445F"/>
    <w:rsid w:val="001A6E05"/>
    <w:rsid w:val="001C10BA"/>
    <w:rsid w:val="002267A1"/>
    <w:rsid w:val="0035124B"/>
    <w:rsid w:val="00357B42"/>
    <w:rsid w:val="00391D75"/>
    <w:rsid w:val="00466235"/>
    <w:rsid w:val="004C76FF"/>
    <w:rsid w:val="005022C3"/>
    <w:rsid w:val="00546340"/>
    <w:rsid w:val="00566ACC"/>
    <w:rsid w:val="00652F92"/>
    <w:rsid w:val="007B0D34"/>
    <w:rsid w:val="007C28EE"/>
    <w:rsid w:val="008236B6"/>
    <w:rsid w:val="00867DBC"/>
    <w:rsid w:val="00884761"/>
    <w:rsid w:val="00994CA7"/>
    <w:rsid w:val="00A00F92"/>
    <w:rsid w:val="00A37C7D"/>
    <w:rsid w:val="00A64256"/>
    <w:rsid w:val="00B6393B"/>
    <w:rsid w:val="00C0181D"/>
    <w:rsid w:val="00C1197C"/>
    <w:rsid w:val="00C37106"/>
    <w:rsid w:val="00C37D07"/>
    <w:rsid w:val="00E066C0"/>
    <w:rsid w:val="00E34F0F"/>
    <w:rsid w:val="00ED1E2C"/>
    <w:rsid w:val="00F92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4240B"/>
  <w15:docId w15:val="{73FEFBC8-70EA-480A-8019-B7AD20FB8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27" w:line="248" w:lineRule="auto"/>
      <w:ind w:left="432" w:hanging="432"/>
      <w:jc w:val="both"/>
    </w:pPr>
    <w:rPr>
      <w:rFonts w:cs="Arial Unicode MS"/>
      <w:color w:val="000000"/>
      <w:u w:color="000000"/>
    </w:rPr>
  </w:style>
  <w:style w:type="paragraph" w:styleId="Nagwek1">
    <w:name w:val="heading 1"/>
    <w:next w:val="Normalny"/>
    <w:uiPriority w:val="9"/>
    <w:qFormat/>
    <w:pPr>
      <w:keepNext/>
      <w:keepLines/>
      <w:spacing w:after="113" w:line="248" w:lineRule="auto"/>
      <w:ind w:left="10" w:right="3" w:hanging="10"/>
      <w:jc w:val="center"/>
      <w:outlineLvl w:val="0"/>
    </w:pPr>
    <w:rPr>
      <w:rFonts w:cs="Arial Unicode MS"/>
      <w:b/>
      <w:bCs/>
      <w:color w:val="000000"/>
      <w:u w:color="000000"/>
    </w:rPr>
  </w:style>
  <w:style w:type="paragraph" w:styleId="Nagwek2">
    <w:name w:val="heading 2"/>
    <w:basedOn w:val="Normalny"/>
    <w:next w:val="Normalny"/>
    <w:link w:val="Nagwek2Znak"/>
    <w:uiPriority w:val="9"/>
    <w:semiHidden/>
    <w:unhideWhenUsed/>
    <w:qFormat/>
    <w:rsid w:val="003512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Stopka">
    <w:name w:val="footer"/>
    <w:pPr>
      <w:tabs>
        <w:tab w:val="center" w:pos="4680"/>
        <w:tab w:val="right" w:pos="9360"/>
      </w:tabs>
    </w:pPr>
    <w:rPr>
      <w:rFonts w:ascii="Calibri" w:hAnsi="Calibri" w:cs="Arial Unicode MS"/>
      <w:color w:val="000000"/>
      <w:sz w:val="22"/>
      <w:szCs w:val="22"/>
      <w:u w:color="000000"/>
    </w:rPr>
  </w:style>
  <w:style w:type="numbering" w:customStyle="1" w:styleId="Zaimportowanystyl1">
    <w:name w:val="Zaimportowany styl 1"/>
    <w:pPr>
      <w:numPr>
        <w:numId w:val="1"/>
      </w:numPr>
    </w:pPr>
  </w:style>
  <w:style w:type="paragraph" w:styleId="Akapitzlist">
    <w:name w:val="List Paragraph"/>
    <w:pPr>
      <w:spacing w:after="127" w:line="248" w:lineRule="auto"/>
      <w:ind w:left="720" w:hanging="432"/>
      <w:jc w:val="both"/>
    </w:pPr>
    <w:rPr>
      <w:rFonts w:cs="Arial Unicode MS"/>
      <w:color w:val="000000"/>
      <w:u w:color="000000"/>
    </w:rPr>
  </w:style>
  <w:style w:type="numbering" w:customStyle="1" w:styleId="Zaimportowanystyl2">
    <w:name w:val="Zaimportowany styl 2"/>
    <w:pPr>
      <w:numPr>
        <w:numId w:val="7"/>
      </w:numPr>
    </w:pPr>
  </w:style>
  <w:style w:type="numbering" w:customStyle="1" w:styleId="Zaimportowanystyl3">
    <w:name w:val="Zaimportowany styl 3"/>
    <w:pPr>
      <w:numPr>
        <w:numId w:val="9"/>
      </w:numPr>
    </w:pPr>
  </w:style>
  <w:style w:type="numbering" w:customStyle="1" w:styleId="Zaimportowanystyl4">
    <w:name w:val="Zaimportowany styl 4"/>
    <w:pPr>
      <w:numPr>
        <w:numId w:val="16"/>
      </w:numPr>
    </w:pPr>
  </w:style>
  <w:style w:type="numbering" w:customStyle="1" w:styleId="Zaimportowanystyl5">
    <w:name w:val="Zaimportowany styl 5"/>
    <w:pPr>
      <w:numPr>
        <w:numId w:val="19"/>
      </w:numPr>
    </w:pPr>
  </w:style>
  <w:style w:type="numbering" w:customStyle="1" w:styleId="Zaimportowanystyl6">
    <w:name w:val="Zaimportowany styl 6"/>
    <w:pPr>
      <w:numPr>
        <w:numId w:val="21"/>
      </w:numPr>
    </w:pPr>
  </w:style>
  <w:style w:type="numbering" w:customStyle="1" w:styleId="Zaimportowanystyl7">
    <w:name w:val="Zaimportowany styl 7"/>
    <w:pPr>
      <w:numPr>
        <w:numId w:val="24"/>
      </w:numPr>
    </w:pPr>
  </w:style>
  <w:style w:type="numbering" w:customStyle="1" w:styleId="Zaimportowanystyl8">
    <w:name w:val="Zaimportowany styl 8"/>
    <w:pPr>
      <w:numPr>
        <w:numId w:val="26"/>
      </w:numPr>
    </w:pPr>
  </w:style>
  <w:style w:type="numbering" w:customStyle="1" w:styleId="Zaimportowanystyl9">
    <w:name w:val="Zaimportowany styl 9"/>
    <w:pPr>
      <w:numPr>
        <w:numId w:val="29"/>
      </w:numPr>
    </w:pPr>
  </w:style>
  <w:style w:type="numbering" w:customStyle="1" w:styleId="Zaimportowanystyl10">
    <w:name w:val="Zaimportowany styl 10"/>
    <w:pPr>
      <w:numPr>
        <w:numId w:val="33"/>
      </w:numPr>
    </w:pPr>
  </w:style>
  <w:style w:type="numbering" w:customStyle="1" w:styleId="Zaimportowanystyl11">
    <w:name w:val="Zaimportowany styl 11"/>
    <w:pPr>
      <w:numPr>
        <w:numId w:val="36"/>
      </w:numPr>
    </w:pPr>
  </w:style>
  <w:style w:type="numbering" w:customStyle="1" w:styleId="Zaimportowanystyl12">
    <w:name w:val="Zaimportowany styl 12"/>
    <w:pPr>
      <w:numPr>
        <w:numId w:val="38"/>
      </w:numPr>
    </w:pPr>
  </w:style>
  <w:style w:type="numbering" w:customStyle="1" w:styleId="Zaimportowanystyl13">
    <w:name w:val="Zaimportowany styl 13"/>
    <w:pPr>
      <w:numPr>
        <w:numId w:val="41"/>
      </w:numPr>
    </w:pPr>
  </w:style>
  <w:style w:type="numbering" w:customStyle="1" w:styleId="Zaimportowanystyl14">
    <w:name w:val="Zaimportowany styl 14"/>
    <w:pPr>
      <w:numPr>
        <w:numId w:val="43"/>
      </w:numPr>
    </w:pPr>
  </w:style>
  <w:style w:type="numbering" w:customStyle="1" w:styleId="Zaimportowanystyl15">
    <w:name w:val="Zaimportowany styl 15"/>
    <w:pPr>
      <w:numPr>
        <w:numId w:val="48"/>
      </w:numPr>
    </w:pPr>
  </w:style>
  <w:style w:type="numbering" w:customStyle="1" w:styleId="Zaimportowanystyl16">
    <w:name w:val="Zaimportowany styl 16"/>
    <w:pPr>
      <w:numPr>
        <w:numId w:val="50"/>
      </w:numPr>
    </w:pPr>
  </w:style>
  <w:style w:type="character" w:customStyle="1" w:styleId="cze">
    <w:name w:val="Łącze"/>
    <w:rPr>
      <w:outline w:val="0"/>
      <w:color w:val="0000FF"/>
      <w:u w:val="single" w:color="0000FF"/>
    </w:rPr>
  </w:style>
  <w:style w:type="character" w:customStyle="1" w:styleId="Hyperlink0">
    <w:name w:val="Hyperlink.0"/>
    <w:basedOn w:val="cze"/>
    <w:rPr>
      <w:outline w:val="0"/>
      <w:color w:val="000000"/>
      <w:u w:val="none" w:color="000000"/>
    </w:rPr>
  </w:style>
  <w:style w:type="numbering" w:customStyle="1" w:styleId="Zaimportowanystyl17">
    <w:name w:val="Zaimportowany styl 17"/>
    <w:pPr>
      <w:numPr>
        <w:numId w:val="53"/>
      </w:numPr>
    </w:pPr>
  </w:style>
  <w:style w:type="numbering" w:customStyle="1" w:styleId="Zaimportowanystyl18">
    <w:name w:val="Zaimportowany styl 18"/>
    <w:pPr>
      <w:numPr>
        <w:numId w:val="57"/>
      </w:numPr>
    </w:pPr>
  </w:style>
  <w:style w:type="numbering" w:customStyle="1" w:styleId="Zaimportowanystyl19">
    <w:name w:val="Zaimportowany styl 19"/>
    <w:pPr>
      <w:numPr>
        <w:numId w:val="59"/>
      </w:numPr>
    </w:pPr>
  </w:style>
  <w:style w:type="numbering" w:customStyle="1" w:styleId="Zaimportowanystyl20">
    <w:name w:val="Zaimportowany styl 20"/>
    <w:pPr>
      <w:numPr>
        <w:numId w:val="61"/>
      </w:numPr>
    </w:pPr>
  </w:style>
  <w:style w:type="numbering" w:customStyle="1" w:styleId="Zaimportowanystyl21">
    <w:name w:val="Zaimportowany styl 21"/>
    <w:pPr>
      <w:numPr>
        <w:numId w:val="67"/>
      </w:numPr>
    </w:pPr>
  </w:style>
  <w:style w:type="numbering" w:customStyle="1" w:styleId="Zaimportowanystyl22">
    <w:name w:val="Zaimportowany styl 22"/>
    <w:pPr>
      <w:numPr>
        <w:numId w:val="69"/>
      </w:numPr>
    </w:pPr>
  </w:style>
  <w:style w:type="character" w:customStyle="1" w:styleId="Hyperlink1">
    <w:name w:val="Hyperlink.1"/>
    <w:basedOn w:val="cze"/>
    <w:rPr>
      <w:rFonts w:ascii="Arial" w:eastAsia="Arial" w:hAnsi="Arial" w:cs="Arial"/>
      <w:outline w:val="0"/>
      <w:color w:val="000000"/>
      <w:sz w:val="22"/>
      <w:szCs w:val="22"/>
      <w:u w:val="none" w:color="000000"/>
    </w:rPr>
  </w:style>
  <w:style w:type="numbering" w:customStyle="1" w:styleId="Zaimportowanystyl23">
    <w:name w:val="Zaimportowany styl 23"/>
    <w:pPr>
      <w:numPr>
        <w:numId w:val="72"/>
      </w:numPr>
    </w:pPr>
  </w:style>
  <w:style w:type="numbering" w:customStyle="1" w:styleId="Zaimportowanystyl24">
    <w:name w:val="Zaimportowany styl 24"/>
    <w:pPr>
      <w:numPr>
        <w:numId w:val="74"/>
      </w:numPr>
    </w:pPr>
  </w:style>
  <w:style w:type="numbering" w:customStyle="1" w:styleId="Zaimportowanystyl25">
    <w:name w:val="Zaimportowany styl 25"/>
    <w:pPr>
      <w:numPr>
        <w:numId w:val="79"/>
      </w:numPr>
    </w:pPr>
  </w:style>
  <w:style w:type="numbering" w:customStyle="1" w:styleId="Zaimportowanystyl26">
    <w:name w:val="Zaimportowany styl 26"/>
    <w:pPr>
      <w:numPr>
        <w:numId w:val="82"/>
      </w:numPr>
    </w:pPr>
  </w:style>
  <w:style w:type="numbering" w:customStyle="1" w:styleId="Zaimportowanystyl27">
    <w:name w:val="Zaimportowany styl 27"/>
    <w:pPr>
      <w:numPr>
        <w:numId w:val="85"/>
      </w:numPr>
    </w:pPr>
  </w:style>
  <w:style w:type="numbering" w:customStyle="1" w:styleId="Zaimportowanystyl28">
    <w:name w:val="Zaimportowany styl 28"/>
    <w:pPr>
      <w:numPr>
        <w:numId w:val="87"/>
      </w:numPr>
    </w:pPr>
  </w:style>
  <w:style w:type="numbering" w:customStyle="1" w:styleId="Zaimportowanystyl29">
    <w:name w:val="Zaimportowany styl 29"/>
    <w:pPr>
      <w:numPr>
        <w:numId w:val="89"/>
      </w:numPr>
    </w:pPr>
  </w:style>
  <w:style w:type="paragraph" w:styleId="Poprawka">
    <w:name w:val="Revision"/>
    <w:hidden/>
    <w:uiPriority w:val="99"/>
    <w:semiHidden/>
    <w:rsid w:val="00C0181D"/>
    <w:pPr>
      <w:pBdr>
        <w:top w:val="none" w:sz="0" w:space="0" w:color="auto"/>
        <w:left w:val="none" w:sz="0" w:space="0" w:color="auto"/>
        <w:bottom w:val="none" w:sz="0" w:space="0" w:color="auto"/>
        <w:right w:val="none" w:sz="0" w:space="0" w:color="auto"/>
        <w:between w:val="none" w:sz="0" w:space="0" w:color="auto"/>
        <w:bar w:val="none" w:sz="0" w:color="auto"/>
      </w:pBdr>
    </w:pPr>
    <w:rPr>
      <w:rFonts w:cs="Arial Unicode MS"/>
      <w:color w:val="000000"/>
      <w:u w:color="000000"/>
    </w:rPr>
  </w:style>
  <w:style w:type="character" w:styleId="Odwoaniedokomentarza">
    <w:name w:val="annotation reference"/>
    <w:basedOn w:val="Domylnaczcionkaakapitu"/>
    <w:uiPriority w:val="99"/>
    <w:semiHidden/>
    <w:unhideWhenUsed/>
    <w:rsid w:val="00C0181D"/>
    <w:rPr>
      <w:sz w:val="16"/>
      <w:szCs w:val="16"/>
    </w:rPr>
  </w:style>
  <w:style w:type="paragraph" w:styleId="Tekstkomentarza">
    <w:name w:val="annotation text"/>
    <w:basedOn w:val="Normalny"/>
    <w:link w:val="TekstkomentarzaZnak"/>
    <w:uiPriority w:val="99"/>
    <w:unhideWhenUsed/>
    <w:rsid w:val="00C0181D"/>
    <w:pPr>
      <w:spacing w:line="240" w:lineRule="auto"/>
    </w:pPr>
  </w:style>
  <w:style w:type="character" w:customStyle="1" w:styleId="TekstkomentarzaZnak">
    <w:name w:val="Tekst komentarza Znak"/>
    <w:basedOn w:val="Domylnaczcionkaakapitu"/>
    <w:link w:val="Tekstkomentarza"/>
    <w:uiPriority w:val="99"/>
    <w:rsid w:val="00C0181D"/>
    <w:rPr>
      <w:rFont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C0181D"/>
    <w:rPr>
      <w:b/>
      <w:bCs/>
    </w:rPr>
  </w:style>
  <w:style w:type="character" w:customStyle="1" w:styleId="TematkomentarzaZnak">
    <w:name w:val="Temat komentarza Znak"/>
    <w:basedOn w:val="TekstkomentarzaZnak"/>
    <w:link w:val="Tematkomentarza"/>
    <w:uiPriority w:val="99"/>
    <w:semiHidden/>
    <w:rsid w:val="00C0181D"/>
    <w:rPr>
      <w:rFonts w:cs="Arial Unicode MS"/>
      <w:b/>
      <w:bCs/>
      <w:color w:val="000000"/>
      <w:u w:color="000000"/>
    </w:rPr>
  </w:style>
  <w:style w:type="paragraph" w:styleId="Tekstdymka">
    <w:name w:val="Balloon Text"/>
    <w:basedOn w:val="Normalny"/>
    <w:link w:val="TekstdymkaZnak"/>
    <w:uiPriority w:val="99"/>
    <w:semiHidden/>
    <w:unhideWhenUsed/>
    <w:rsid w:val="001C10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10BA"/>
    <w:rPr>
      <w:rFonts w:ascii="Segoe UI" w:hAnsi="Segoe UI" w:cs="Segoe UI"/>
      <w:color w:val="000000"/>
      <w:sz w:val="18"/>
      <w:szCs w:val="18"/>
      <w:u w:color="000000"/>
    </w:rPr>
  </w:style>
  <w:style w:type="paragraph" w:styleId="Cytat">
    <w:name w:val="Quote"/>
    <w:basedOn w:val="Normalny"/>
    <w:next w:val="Normalny"/>
    <w:link w:val="CytatZnak"/>
    <w:uiPriority w:val="29"/>
    <w:qFormat/>
    <w:rsid w:val="00391D75"/>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391D75"/>
    <w:rPr>
      <w:rFonts w:cs="Arial Unicode MS"/>
      <w:i/>
      <w:iCs/>
      <w:color w:val="404040" w:themeColor="text1" w:themeTint="BF"/>
      <w:u w:color="000000"/>
    </w:rPr>
  </w:style>
  <w:style w:type="character" w:customStyle="1" w:styleId="Nagwek2Znak">
    <w:name w:val="Nagłówek 2 Znak"/>
    <w:basedOn w:val="Domylnaczcionkaakapitu"/>
    <w:link w:val="Nagwek2"/>
    <w:uiPriority w:val="9"/>
    <w:semiHidden/>
    <w:rsid w:val="0035124B"/>
    <w:rPr>
      <w:rFonts w:asciiTheme="majorHAnsi" w:eastAsiaTheme="majorEastAsia" w:hAnsiTheme="majorHAnsi" w:cstheme="majorBidi"/>
      <w:color w:val="2E74B5" w:themeColor="accent1" w:themeShade="BF"/>
      <w:sz w:val="26"/>
      <w:szCs w:val="26"/>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261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anjzga&amp;refSource=hyp" TargetMode="External"/><Relationship Id="rId13" Type="http://schemas.openxmlformats.org/officeDocument/2006/relationships/hyperlink" Target="mailto:sekretariat@uskom.eu"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sip.legalis.pl/document-view.seam?documentId=mfrxilrrga2tgnbygm2tc&amp;refSource=hy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sha2tomzwgi4diltqmfyc4mrxha3tanbqgi&amp;refSource=hy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galis.pl/document-view.seam?documentId=mfrxilrsha2tomzwgi4dgltqmfyc4mrxha3tanbqge&amp;refSource=hyp"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anzxgi3tcltqmfyc4mzxgu2dknjqg4&amp;refSource=hyp" TargetMode="External"/><Relationship Id="rId14" Type="http://schemas.openxmlformats.org/officeDocument/2006/relationships/header" Target="header1.xml"/><Relationship Id="rId22"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84DF6-EBF5-444A-8A19-289D2B734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22</Pages>
  <Words>9055</Words>
  <Characters>54335</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Konto Microsoft</cp:lastModifiedBy>
  <cp:revision>14</cp:revision>
  <dcterms:created xsi:type="dcterms:W3CDTF">2026-07-31T07:27:00Z</dcterms:created>
  <dcterms:modified xsi:type="dcterms:W3CDTF">2026-08-11T15:27:00Z</dcterms:modified>
</cp:coreProperties>
</file>